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AC46" w14:textId="77777777" w:rsidR="000A54D7" w:rsidRPr="0017611F" w:rsidRDefault="000A54D7"/>
    <w:p w14:paraId="49F0BDB0" w14:textId="77777777" w:rsidR="001E1CD2" w:rsidRDefault="00625B89" w:rsidP="000A54D7">
      <w:pPr>
        <w:jc w:val="center"/>
        <w:rPr>
          <w:rFonts w:ascii="Arial" w:hAnsi="Arial" w:cs="Arial"/>
          <w:b/>
          <w:sz w:val="32"/>
          <w:szCs w:val="32"/>
          <w:lang w:val="el-GR"/>
        </w:rPr>
      </w:pPr>
      <w:r>
        <w:rPr>
          <w:rFonts w:ascii="Arial" w:hAnsi="Arial" w:cs="Arial"/>
          <w:noProof/>
          <w:lang w:val="en-GB" w:eastAsia="en-GB"/>
        </w:rPr>
        <w:drawing>
          <wp:anchor distT="0" distB="0" distL="114300" distR="114300" simplePos="0" relativeHeight="251659264" behindDoc="1" locked="0" layoutInCell="1" allowOverlap="1" wp14:anchorId="79F8321B" wp14:editId="41A72899">
            <wp:simplePos x="0" y="0"/>
            <wp:positionH relativeFrom="column">
              <wp:posOffset>628650</wp:posOffset>
            </wp:positionH>
            <wp:positionV relativeFrom="paragraph">
              <wp:posOffset>95885</wp:posOffset>
            </wp:positionV>
            <wp:extent cx="4676775" cy="946785"/>
            <wp:effectExtent l="19050" t="0" r="9525" b="0"/>
            <wp:wrapTight wrapText="bothSides">
              <wp:wrapPolygon edited="0">
                <wp:start x="-88" y="0"/>
                <wp:lineTo x="-88" y="21296"/>
                <wp:lineTo x="21644" y="21296"/>
                <wp:lineTo x="21644" y="0"/>
                <wp:lineTo x="-88" y="0"/>
              </wp:wrapPolygon>
            </wp:wrapTight>
            <wp:docPr id="1" name="Picture 1" descr="F:\ΓΕΝΙΚΗ ΓΡΑΜΜΑΤΕΙΑ\ΠΟΛΥΔΥΝΑΜΟ ΚΕΝΤΡΟ\ΔΙΑΦΟΡΑ\2009\ΛΟΤΟΤΥΠΑ ΕΜΒΛΗΜΑΤΑ\Λογοτυπο με λογια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ΓΕΝΙΚΗ ΓΡΑΜΜΑΤΕΙΑ\ΠΟΛΥΔΥΝΑΜΟ ΚΕΝΤΡΟ\ΔΙΑΦΟΡΑ\2009\ΛΟΤΟΤΥΠΑ ΕΜΒΛΗΜΑΤΑ\Λογοτυπο με λογια copy.jpg"/>
                    <pic:cNvPicPr>
                      <a:picLocks noChangeAspect="1" noChangeArrowheads="1"/>
                    </pic:cNvPicPr>
                  </pic:nvPicPr>
                  <pic:blipFill>
                    <a:blip r:embed="rId6" cstate="print"/>
                    <a:srcRect/>
                    <a:stretch>
                      <a:fillRect/>
                    </a:stretch>
                  </pic:blipFill>
                  <pic:spPr bwMode="auto">
                    <a:xfrm>
                      <a:off x="0" y="0"/>
                      <a:ext cx="4676775" cy="946785"/>
                    </a:xfrm>
                    <a:prstGeom prst="rect">
                      <a:avLst/>
                    </a:prstGeom>
                    <a:noFill/>
                    <a:ln w="9525">
                      <a:noFill/>
                      <a:miter lim="800000"/>
                      <a:headEnd/>
                      <a:tailEnd/>
                    </a:ln>
                  </pic:spPr>
                </pic:pic>
              </a:graphicData>
            </a:graphic>
          </wp:anchor>
        </w:drawing>
      </w:r>
    </w:p>
    <w:p w14:paraId="33A9F4FC" w14:textId="77777777" w:rsidR="001E1CD2" w:rsidRDefault="001E1CD2" w:rsidP="000A54D7">
      <w:pPr>
        <w:jc w:val="center"/>
        <w:rPr>
          <w:rFonts w:ascii="Arial" w:hAnsi="Arial" w:cs="Arial"/>
          <w:b/>
          <w:sz w:val="32"/>
          <w:szCs w:val="32"/>
          <w:lang w:val="el-GR"/>
        </w:rPr>
      </w:pPr>
    </w:p>
    <w:p w14:paraId="22BBE8A6" w14:textId="77777777" w:rsidR="001C4E5C" w:rsidRDefault="001C4E5C" w:rsidP="009A7849">
      <w:pPr>
        <w:pStyle w:val="Heading1"/>
        <w:ind w:left="0"/>
        <w:rPr>
          <w:sz w:val="24"/>
          <w:szCs w:val="24"/>
          <w:u w:val="none"/>
        </w:rPr>
      </w:pPr>
    </w:p>
    <w:p w14:paraId="711F42C2" w14:textId="4CDE002E" w:rsidR="009A7849" w:rsidRPr="00063785" w:rsidRDefault="009A7849" w:rsidP="009A7849">
      <w:pPr>
        <w:pStyle w:val="Heading1"/>
        <w:ind w:left="0"/>
        <w:rPr>
          <w:sz w:val="24"/>
          <w:szCs w:val="24"/>
          <w:u w:val="none"/>
        </w:rPr>
      </w:pPr>
      <w:r w:rsidRPr="00063785">
        <w:rPr>
          <w:sz w:val="24"/>
          <w:szCs w:val="24"/>
          <w:u w:val="none"/>
        </w:rPr>
        <w:t>ΑΝΑΚΟΙΝΩΣΗ</w:t>
      </w:r>
    </w:p>
    <w:p w14:paraId="5750F2D4" w14:textId="77777777" w:rsidR="009A7849" w:rsidRPr="00063785" w:rsidRDefault="009A7849" w:rsidP="009A7849">
      <w:pPr>
        <w:spacing w:after="0"/>
        <w:rPr>
          <w:rFonts w:ascii="Arial" w:hAnsi="Arial"/>
          <w:b/>
          <w:sz w:val="16"/>
          <w:szCs w:val="16"/>
          <w:lang w:val="el-GR"/>
        </w:rPr>
      </w:pPr>
    </w:p>
    <w:p w14:paraId="79C702F3" w14:textId="789E82D0" w:rsidR="00B66C01" w:rsidRDefault="000F3F07" w:rsidP="001C4E5C">
      <w:pPr>
        <w:spacing w:after="0"/>
        <w:rPr>
          <w:rFonts w:ascii="Arial" w:hAnsi="Arial"/>
          <w:b/>
          <w:lang w:val="el-GR"/>
        </w:rPr>
      </w:pPr>
      <w:r>
        <w:rPr>
          <w:rFonts w:ascii="Arial" w:hAnsi="Arial"/>
          <w:b/>
          <w:lang w:val="el-GR"/>
        </w:rPr>
        <w:t xml:space="preserve">Εγγραφές </w:t>
      </w:r>
      <w:r w:rsidR="0017611F">
        <w:rPr>
          <w:rFonts w:ascii="Arial" w:hAnsi="Arial"/>
          <w:b/>
          <w:lang w:val="el-GR"/>
        </w:rPr>
        <w:t>Καλοκαιριν</w:t>
      </w:r>
      <w:r>
        <w:rPr>
          <w:rFonts w:ascii="Arial" w:hAnsi="Arial"/>
          <w:b/>
          <w:lang w:val="el-GR"/>
        </w:rPr>
        <w:t>ών</w:t>
      </w:r>
      <w:r w:rsidR="00FB3ABA">
        <w:rPr>
          <w:rFonts w:ascii="Arial" w:hAnsi="Arial"/>
          <w:b/>
          <w:lang w:val="el-GR"/>
        </w:rPr>
        <w:t xml:space="preserve"> </w:t>
      </w:r>
      <w:r w:rsidR="00675AF2">
        <w:rPr>
          <w:rFonts w:ascii="Arial" w:hAnsi="Arial"/>
          <w:b/>
          <w:lang w:val="el-GR"/>
        </w:rPr>
        <w:t>Προγρ</w:t>
      </w:r>
      <w:r>
        <w:rPr>
          <w:rFonts w:ascii="Arial" w:hAnsi="Arial"/>
          <w:b/>
          <w:lang w:val="el-GR"/>
        </w:rPr>
        <w:t xml:space="preserve">αμμάτων </w:t>
      </w:r>
      <w:r w:rsidR="00CA6FD8">
        <w:rPr>
          <w:rFonts w:ascii="Arial" w:hAnsi="Arial"/>
          <w:b/>
          <w:lang w:val="el-GR"/>
        </w:rPr>
        <w:t>Πολυδ</w:t>
      </w:r>
      <w:r w:rsidR="00FB3ABA">
        <w:rPr>
          <w:rFonts w:ascii="Arial" w:hAnsi="Arial"/>
          <w:b/>
          <w:lang w:val="el-GR"/>
        </w:rPr>
        <w:t>ύ</w:t>
      </w:r>
      <w:r w:rsidR="00CA6FD8">
        <w:rPr>
          <w:rFonts w:ascii="Arial" w:hAnsi="Arial"/>
          <w:b/>
          <w:lang w:val="el-GR"/>
        </w:rPr>
        <w:t>ν</w:t>
      </w:r>
      <w:r w:rsidR="00FB3ABA">
        <w:rPr>
          <w:rFonts w:ascii="Arial" w:hAnsi="Arial"/>
          <w:b/>
          <w:lang w:val="el-GR"/>
        </w:rPr>
        <w:t>α</w:t>
      </w:r>
      <w:r w:rsidR="00CA6FD8">
        <w:rPr>
          <w:rFonts w:ascii="Arial" w:hAnsi="Arial"/>
          <w:b/>
          <w:lang w:val="el-GR"/>
        </w:rPr>
        <w:t xml:space="preserve">μου Δημοτικού Κέντρου Λευκωσίας </w:t>
      </w:r>
    </w:p>
    <w:p w14:paraId="04B341CE" w14:textId="6BF02A97" w:rsidR="001C4E5C" w:rsidRDefault="001C4E5C" w:rsidP="001C4E5C">
      <w:pPr>
        <w:spacing w:after="0"/>
        <w:rPr>
          <w:rFonts w:ascii="Arial" w:hAnsi="Arial"/>
          <w:b/>
          <w:lang w:val="el-GR"/>
        </w:rPr>
      </w:pPr>
    </w:p>
    <w:p w14:paraId="779EC9E1" w14:textId="04AEE163" w:rsidR="001C4E5C" w:rsidRPr="001C4E5C" w:rsidRDefault="001C4E5C" w:rsidP="008301B8">
      <w:pPr>
        <w:spacing w:after="0"/>
        <w:rPr>
          <w:rFonts w:ascii="Arial" w:hAnsi="Arial"/>
          <w:b/>
          <w:lang w:val="el-GR"/>
        </w:rPr>
      </w:pPr>
      <w:r>
        <w:rPr>
          <w:rFonts w:ascii="Arial" w:hAnsi="Arial"/>
          <w:b/>
        </w:rPr>
        <w:t>H</w:t>
      </w:r>
      <w:proofErr w:type="spellStart"/>
      <w:r w:rsidR="00C637B9">
        <w:rPr>
          <w:rFonts w:ascii="Arial" w:hAnsi="Arial"/>
          <w:b/>
          <w:lang w:val="el-GR"/>
        </w:rPr>
        <w:t>λεκτρονικά</w:t>
      </w:r>
      <w:proofErr w:type="spellEnd"/>
      <w:r>
        <w:rPr>
          <w:rFonts w:ascii="Arial" w:hAnsi="Arial"/>
          <w:b/>
          <w:lang w:val="el-GR"/>
        </w:rPr>
        <w:t xml:space="preserve"> οι εγγραφές</w:t>
      </w:r>
    </w:p>
    <w:p w14:paraId="51BE3994" w14:textId="77777777" w:rsidR="001C4E5C" w:rsidRDefault="001C4E5C" w:rsidP="008301B8">
      <w:pPr>
        <w:spacing w:after="0" w:line="240" w:lineRule="auto"/>
        <w:rPr>
          <w:rFonts w:ascii="Arial" w:hAnsi="Arial" w:cs="Arial"/>
          <w:lang w:val="el-GR"/>
        </w:rPr>
      </w:pPr>
    </w:p>
    <w:p w14:paraId="493438DD" w14:textId="154B792B" w:rsidR="00FC0290" w:rsidRDefault="00A4142E" w:rsidP="008301B8">
      <w:pPr>
        <w:spacing w:after="0" w:line="240" w:lineRule="auto"/>
        <w:rPr>
          <w:rFonts w:ascii="Arial" w:hAnsi="Arial" w:cs="Arial"/>
          <w:lang w:val="el-GR"/>
        </w:rPr>
      </w:pPr>
      <w:r>
        <w:rPr>
          <w:rFonts w:ascii="Arial" w:hAnsi="Arial" w:cs="Arial"/>
          <w:lang w:val="el-GR"/>
        </w:rPr>
        <w:t>Το Πολυδύναμο Δημοτικό Κέντρο Λευκωσίας</w:t>
      </w:r>
      <w:r w:rsidR="00D101CF">
        <w:rPr>
          <w:rFonts w:ascii="Arial" w:hAnsi="Arial" w:cs="Arial"/>
          <w:lang w:val="el-GR"/>
        </w:rPr>
        <w:t xml:space="preserve"> </w:t>
      </w:r>
      <w:r>
        <w:rPr>
          <w:rFonts w:ascii="Arial" w:hAnsi="Arial" w:cs="Arial"/>
          <w:lang w:val="el-GR"/>
        </w:rPr>
        <w:t xml:space="preserve">ανακοινώνει </w:t>
      </w:r>
      <w:bookmarkStart w:id="0" w:name="_Hlk480973092"/>
      <w:r w:rsidR="00530236">
        <w:rPr>
          <w:rFonts w:ascii="Arial" w:hAnsi="Arial" w:cs="Arial"/>
          <w:lang w:val="el-GR"/>
        </w:rPr>
        <w:t xml:space="preserve">την </w:t>
      </w:r>
      <w:r w:rsidR="00530236" w:rsidRPr="00170925">
        <w:rPr>
          <w:rFonts w:ascii="Arial" w:hAnsi="Arial" w:cs="Arial"/>
          <w:b/>
          <w:bCs/>
          <w:lang w:val="el-GR"/>
        </w:rPr>
        <w:t>έναρξη των εγγράφων</w:t>
      </w:r>
      <w:r w:rsidR="00530236">
        <w:rPr>
          <w:rFonts w:ascii="Arial" w:hAnsi="Arial" w:cs="Arial"/>
          <w:lang w:val="el-GR"/>
        </w:rPr>
        <w:t xml:space="preserve"> γ</w:t>
      </w:r>
      <w:r w:rsidR="006322DF">
        <w:rPr>
          <w:rFonts w:ascii="Arial" w:hAnsi="Arial" w:cs="Arial"/>
          <w:lang w:val="el-GR"/>
        </w:rPr>
        <w:t xml:space="preserve">ια </w:t>
      </w:r>
      <w:r w:rsidR="00D608F1">
        <w:rPr>
          <w:rFonts w:ascii="Arial" w:hAnsi="Arial" w:cs="Arial"/>
          <w:lang w:val="el-GR"/>
        </w:rPr>
        <w:t xml:space="preserve">τα Καλοκαιρινά Προγράμματα </w:t>
      </w:r>
      <w:r w:rsidR="00F4695B">
        <w:rPr>
          <w:rFonts w:ascii="Arial" w:hAnsi="Arial" w:cs="Arial"/>
          <w:lang w:val="el-GR"/>
        </w:rPr>
        <w:t>Προστασίας και Απασχόλησης Παιδιών</w:t>
      </w:r>
      <w:r w:rsidR="001C4E5C">
        <w:rPr>
          <w:rFonts w:ascii="Arial" w:hAnsi="Arial" w:cs="Arial"/>
          <w:lang w:val="el-GR"/>
        </w:rPr>
        <w:t xml:space="preserve"> ηλικίας 5 – 12 ετών</w:t>
      </w:r>
      <w:r w:rsidR="000F3F07">
        <w:rPr>
          <w:rFonts w:ascii="Arial" w:hAnsi="Arial" w:cs="Arial"/>
          <w:lang w:val="el-GR"/>
        </w:rPr>
        <w:t xml:space="preserve"> από τη Δευτέρα 1</w:t>
      </w:r>
      <w:r w:rsidR="000F3F07" w:rsidRPr="000F3F07">
        <w:rPr>
          <w:rFonts w:ascii="Arial" w:hAnsi="Arial" w:cs="Arial"/>
          <w:vertAlign w:val="superscript"/>
          <w:lang w:val="el-GR"/>
        </w:rPr>
        <w:t>η</w:t>
      </w:r>
      <w:r w:rsidR="000F3F07">
        <w:rPr>
          <w:rFonts w:ascii="Arial" w:hAnsi="Arial" w:cs="Arial"/>
          <w:lang w:val="el-GR"/>
        </w:rPr>
        <w:t xml:space="preserve"> </w:t>
      </w:r>
      <w:proofErr w:type="spellStart"/>
      <w:r w:rsidR="000F3F07">
        <w:rPr>
          <w:rFonts w:ascii="Arial" w:hAnsi="Arial" w:cs="Arial"/>
          <w:lang w:val="el-GR"/>
        </w:rPr>
        <w:t>Μαϊου</w:t>
      </w:r>
      <w:proofErr w:type="spellEnd"/>
      <w:r w:rsidR="000F3F07">
        <w:rPr>
          <w:rFonts w:ascii="Arial" w:hAnsi="Arial" w:cs="Arial"/>
          <w:lang w:val="el-GR"/>
        </w:rPr>
        <w:t xml:space="preserve"> έως </w:t>
      </w:r>
      <w:r w:rsidR="00062451">
        <w:rPr>
          <w:rFonts w:ascii="Arial" w:hAnsi="Arial" w:cs="Arial"/>
          <w:lang w:val="el-GR"/>
        </w:rPr>
        <w:t xml:space="preserve"> Δευτέρα </w:t>
      </w:r>
      <w:r w:rsidR="000F3F07">
        <w:rPr>
          <w:rFonts w:ascii="Arial" w:hAnsi="Arial" w:cs="Arial"/>
          <w:lang w:val="el-GR"/>
        </w:rPr>
        <w:t>15</w:t>
      </w:r>
      <w:r w:rsidR="000F3F07" w:rsidRPr="000F3F07">
        <w:rPr>
          <w:rFonts w:ascii="Arial" w:hAnsi="Arial" w:cs="Arial"/>
          <w:vertAlign w:val="superscript"/>
          <w:lang w:val="el-GR"/>
        </w:rPr>
        <w:t>η</w:t>
      </w:r>
      <w:r w:rsidR="000F3F07">
        <w:rPr>
          <w:rFonts w:ascii="Arial" w:hAnsi="Arial" w:cs="Arial"/>
          <w:lang w:val="el-GR"/>
        </w:rPr>
        <w:t xml:space="preserve"> </w:t>
      </w:r>
      <w:proofErr w:type="spellStart"/>
      <w:r w:rsidR="00062451">
        <w:rPr>
          <w:rFonts w:ascii="Arial" w:hAnsi="Arial" w:cs="Arial"/>
          <w:lang w:val="el-GR"/>
        </w:rPr>
        <w:t>Μαϊου</w:t>
      </w:r>
      <w:proofErr w:type="spellEnd"/>
      <w:r w:rsidR="00062451">
        <w:rPr>
          <w:rFonts w:ascii="Arial" w:hAnsi="Arial" w:cs="Arial"/>
          <w:lang w:val="el-GR"/>
        </w:rPr>
        <w:t xml:space="preserve"> 2023.</w:t>
      </w:r>
    </w:p>
    <w:p w14:paraId="21D5C74D" w14:textId="77777777" w:rsidR="00F245DE" w:rsidRDefault="00F245DE" w:rsidP="008301B8">
      <w:pPr>
        <w:spacing w:after="0" w:line="240" w:lineRule="auto"/>
        <w:rPr>
          <w:rFonts w:ascii="Arial" w:hAnsi="Arial" w:cs="Arial"/>
          <w:lang w:val="el-GR"/>
        </w:rPr>
      </w:pPr>
    </w:p>
    <w:p w14:paraId="62C928D3" w14:textId="591EBAD8" w:rsidR="004002C6" w:rsidRPr="00530236" w:rsidRDefault="00FC0290" w:rsidP="00530236">
      <w:pPr>
        <w:pStyle w:val="ListParagraph"/>
        <w:numPr>
          <w:ilvl w:val="0"/>
          <w:numId w:val="7"/>
        </w:numPr>
        <w:spacing w:after="0" w:line="240" w:lineRule="auto"/>
        <w:rPr>
          <w:rFonts w:ascii="Arial" w:hAnsi="Arial" w:cs="Arial"/>
          <w:lang w:val="el-GR"/>
        </w:rPr>
      </w:pPr>
      <w:r w:rsidRPr="00530236">
        <w:rPr>
          <w:rFonts w:ascii="Arial" w:hAnsi="Arial" w:cs="Arial"/>
          <w:b/>
          <w:bCs/>
          <w:lang w:val="el-GR"/>
        </w:rPr>
        <w:t>«Μετά το Κουδούνι</w:t>
      </w:r>
      <w:bookmarkEnd w:id="0"/>
      <w:r w:rsidRPr="00530236">
        <w:rPr>
          <w:rFonts w:ascii="Arial" w:hAnsi="Arial" w:cs="Arial"/>
          <w:b/>
          <w:bCs/>
          <w:lang w:val="el-GR"/>
        </w:rPr>
        <w:t>»</w:t>
      </w:r>
      <w:r w:rsidR="00574869">
        <w:rPr>
          <w:rFonts w:ascii="Arial" w:hAnsi="Arial" w:cs="Arial"/>
          <w:b/>
          <w:bCs/>
          <w:lang w:val="el-GR"/>
        </w:rPr>
        <w:t xml:space="preserve">(Δημοτικό </w:t>
      </w:r>
      <w:proofErr w:type="spellStart"/>
      <w:r w:rsidR="00574869">
        <w:rPr>
          <w:rFonts w:ascii="Arial" w:hAnsi="Arial" w:cs="Arial"/>
          <w:b/>
          <w:bCs/>
          <w:lang w:val="el-GR"/>
        </w:rPr>
        <w:t>Σχ.Χ’Κορνέσιου</w:t>
      </w:r>
      <w:proofErr w:type="spellEnd"/>
      <w:r w:rsidR="00574869">
        <w:rPr>
          <w:rFonts w:ascii="Arial" w:hAnsi="Arial" w:cs="Arial"/>
          <w:b/>
          <w:bCs/>
          <w:lang w:val="el-GR"/>
        </w:rPr>
        <w:t>)</w:t>
      </w:r>
      <w:r w:rsidR="006C28C7">
        <w:rPr>
          <w:rFonts w:ascii="Arial" w:hAnsi="Arial" w:cs="Arial"/>
          <w:b/>
          <w:bCs/>
          <w:lang w:val="el-GR"/>
        </w:rPr>
        <w:t>-(07</w:t>
      </w:r>
      <w:r w:rsidR="006C28C7" w:rsidRPr="006C28C7">
        <w:rPr>
          <w:rFonts w:ascii="Arial" w:hAnsi="Arial" w:cs="Arial"/>
          <w:b/>
          <w:bCs/>
          <w:lang w:val="el-GR"/>
        </w:rPr>
        <w:t>:00-16:00)</w:t>
      </w:r>
    </w:p>
    <w:p w14:paraId="00780E11" w14:textId="3A5A0E55" w:rsidR="00574869" w:rsidRDefault="00F245DE" w:rsidP="00574869">
      <w:pPr>
        <w:pStyle w:val="ListParagraph"/>
        <w:numPr>
          <w:ilvl w:val="0"/>
          <w:numId w:val="7"/>
        </w:numPr>
        <w:spacing w:after="0" w:line="240" w:lineRule="auto"/>
        <w:rPr>
          <w:rFonts w:ascii="Arial" w:hAnsi="Arial" w:cs="Arial"/>
          <w:lang w:val="el-GR"/>
        </w:rPr>
      </w:pPr>
      <w:r w:rsidRPr="00574869">
        <w:rPr>
          <w:rFonts w:ascii="Arial" w:hAnsi="Arial" w:cs="Arial"/>
          <w:b/>
          <w:bCs/>
          <w:lang w:val="el-GR"/>
        </w:rPr>
        <w:t>«</w:t>
      </w:r>
      <w:r w:rsidR="00FC0290" w:rsidRPr="00574869">
        <w:rPr>
          <w:rFonts w:ascii="Arial" w:hAnsi="Arial" w:cs="Arial"/>
          <w:b/>
          <w:bCs/>
          <w:lang w:val="el-GR"/>
        </w:rPr>
        <w:t>Πολυπολιτισμικό Κέντρο Φροντίδας Παιδιών Λευκωσίας</w:t>
      </w:r>
      <w:r w:rsidR="006C28C7" w:rsidRPr="006C28C7">
        <w:rPr>
          <w:rFonts w:ascii="Arial" w:hAnsi="Arial" w:cs="Arial"/>
          <w:b/>
          <w:bCs/>
          <w:lang w:val="el-GR"/>
        </w:rPr>
        <w:t>-(07:00-18:00)</w:t>
      </w:r>
    </w:p>
    <w:p w14:paraId="0902FED8" w14:textId="73D4B1E0" w:rsidR="00170925" w:rsidRPr="00530236" w:rsidRDefault="000F3F07" w:rsidP="00574869">
      <w:pPr>
        <w:pStyle w:val="ListParagraph"/>
        <w:numPr>
          <w:ilvl w:val="0"/>
          <w:numId w:val="7"/>
        </w:numPr>
        <w:spacing w:after="0" w:line="240" w:lineRule="auto"/>
        <w:rPr>
          <w:rFonts w:ascii="Arial" w:hAnsi="Arial" w:cs="Arial"/>
          <w:lang w:val="el-GR"/>
        </w:rPr>
      </w:pPr>
      <w:r>
        <w:rPr>
          <w:rFonts w:ascii="Arial" w:hAnsi="Arial" w:cs="Arial"/>
          <w:b/>
          <w:bCs/>
          <w:lang w:val="el-GR"/>
        </w:rPr>
        <w:t>«Ουράνιο Τόξο»</w:t>
      </w:r>
      <w:r w:rsidR="006C28C7" w:rsidRPr="006C28C7">
        <w:rPr>
          <w:rFonts w:ascii="Arial" w:hAnsi="Arial" w:cs="Arial"/>
          <w:b/>
          <w:bCs/>
          <w:lang w:val="el-GR"/>
        </w:rPr>
        <w:t>-</w:t>
      </w:r>
      <w:r w:rsidR="006C28C7">
        <w:rPr>
          <w:rFonts w:ascii="Arial" w:hAnsi="Arial" w:cs="Arial"/>
          <w:b/>
          <w:bCs/>
          <w:lang w:val="el-GR"/>
        </w:rPr>
        <w:t>ΔΩΡΕΑΝ-(</w:t>
      </w:r>
      <w:r w:rsidR="006C28C7" w:rsidRPr="006C28C7">
        <w:rPr>
          <w:rFonts w:ascii="Arial" w:hAnsi="Arial" w:cs="Arial"/>
          <w:b/>
          <w:bCs/>
          <w:lang w:val="el-GR"/>
        </w:rPr>
        <w:t>07:00-</w:t>
      </w:r>
      <w:r w:rsidR="006C28C7">
        <w:rPr>
          <w:rFonts w:ascii="Arial" w:hAnsi="Arial" w:cs="Arial"/>
          <w:b/>
          <w:bCs/>
          <w:lang w:val="el-GR"/>
        </w:rPr>
        <w:t>20</w:t>
      </w:r>
      <w:r w:rsidR="006C28C7" w:rsidRPr="006C28C7">
        <w:rPr>
          <w:rFonts w:ascii="Arial" w:hAnsi="Arial" w:cs="Arial"/>
          <w:b/>
          <w:bCs/>
          <w:lang w:val="el-GR"/>
        </w:rPr>
        <w:t>:00</w:t>
      </w:r>
      <w:r w:rsidR="006C28C7">
        <w:rPr>
          <w:rFonts w:ascii="Arial" w:hAnsi="Arial" w:cs="Arial"/>
          <w:b/>
          <w:bCs/>
          <w:lang w:val="el-GR"/>
        </w:rPr>
        <w:t xml:space="preserve"> και Σάββατο</w:t>
      </w:r>
      <w:r w:rsidR="006C28C7">
        <w:rPr>
          <w:rFonts w:ascii="Arial" w:hAnsi="Arial" w:cs="Arial"/>
          <w:b/>
          <w:bCs/>
        </w:rPr>
        <w:t>o</w:t>
      </w:r>
      <w:r w:rsidR="006C28C7">
        <w:rPr>
          <w:rFonts w:ascii="Arial" w:hAnsi="Arial" w:cs="Arial"/>
          <w:b/>
          <w:bCs/>
          <w:lang w:val="el-GR"/>
        </w:rPr>
        <w:t xml:space="preserve"> 07</w:t>
      </w:r>
      <w:r w:rsidR="006C28C7" w:rsidRPr="006C28C7">
        <w:rPr>
          <w:rFonts w:ascii="Arial" w:hAnsi="Arial" w:cs="Arial"/>
          <w:b/>
          <w:bCs/>
          <w:lang w:val="el-GR"/>
        </w:rPr>
        <w:t>:00-14:30)</w:t>
      </w:r>
    </w:p>
    <w:p w14:paraId="5A300CEE" w14:textId="18C045FF" w:rsidR="004772A2" w:rsidRPr="00574869" w:rsidRDefault="004772A2" w:rsidP="00EE6F72">
      <w:pPr>
        <w:pStyle w:val="ListParagraph"/>
        <w:spacing w:after="0" w:line="240" w:lineRule="auto"/>
        <w:rPr>
          <w:rFonts w:ascii="Arial" w:hAnsi="Arial" w:cs="Arial"/>
          <w:sz w:val="16"/>
          <w:szCs w:val="16"/>
          <w:lang w:val="el-GR"/>
        </w:rPr>
      </w:pPr>
    </w:p>
    <w:p w14:paraId="0AB855A2" w14:textId="4859F470" w:rsidR="00080F8A" w:rsidRPr="00AA75C3" w:rsidRDefault="00FC0290" w:rsidP="0093007B">
      <w:pPr>
        <w:pStyle w:val="ListParagraph"/>
        <w:numPr>
          <w:ilvl w:val="0"/>
          <w:numId w:val="8"/>
        </w:numPr>
        <w:spacing w:after="0" w:line="240" w:lineRule="auto"/>
        <w:ind w:left="270"/>
        <w:rPr>
          <w:rFonts w:ascii="Arial" w:hAnsi="Arial" w:cs="Arial"/>
          <w:b/>
          <w:bCs/>
          <w:u w:val="single"/>
          <w:lang w:val="el-GR"/>
        </w:rPr>
      </w:pPr>
      <w:r w:rsidRPr="00EE6F72">
        <w:rPr>
          <w:rFonts w:ascii="Arial" w:hAnsi="Arial" w:cs="Arial"/>
          <w:lang w:val="el-GR"/>
        </w:rPr>
        <w:t xml:space="preserve">Οι εγγραφές </w:t>
      </w:r>
      <w:r w:rsidR="00F245DE" w:rsidRPr="00EE6F72">
        <w:rPr>
          <w:rFonts w:ascii="Arial" w:hAnsi="Arial" w:cs="Arial"/>
          <w:lang w:val="el-GR"/>
        </w:rPr>
        <w:t xml:space="preserve">για το </w:t>
      </w:r>
      <w:r w:rsidR="001C690D" w:rsidRPr="00AA75C3">
        <w:rPr>
          <w:rFonts w:ascii="Arial" w:hAnsi="Arial" w:cs="Arial"/>
          <w:b/>
          <w:bCs/>
          <w:lang w:val="el-GR"/>
        </w:rPr>
        <w:t>«</w:t>
      </w:r>
      <w:r w:rsidR="00F245DE" w:rsidRPr="00AA75C3">
        <w:rPr>
          <w:rFonts w:ascii="Arial" w:hAnsi="Arial" w:cs="Arial"/>
          <w:b/>
          <w:bCs/>
          <w:lang w:val="el-GR"/>
        </w:rPr>
        <w:t xml:space="preserve">Μετά το </w:t>
      </w:r>
      <w:r w:rsidR="001C690D" w:rsidRPr="00AA75C3">
        <w:rPr>
          <w:rFonts w:ascii="Arial" w:hAnsi="Arial" w:cs="Arial"/>
          <w:b/>
          <w:bCs/>
          <w:lang w:val="el-GR"/>
        </w:rPr>
        <w:t>Κουδούνι»</w:t>
      </w:r>
      <w:r w:rsidR="00F245DE" w:rsidRPr="00EE6F72">
        <w:rPr>
          <w:rFonts w:ascii="Arial" w:hAnsi="Arial" w:cs="Arial"/>
          <w:lang w:val="el-GR"/>
        </w:rPr>
        <w:t xml:space="preserve"> </w:t>
      </w:r>
      <w:r w:rsidR="001C690D" w:rsidRPr="00EE6F72">
        <w:rPr>
          <w:rFonts w:ascii="Arial" w:hAnsi="Arial" w:cs="Arial"/>
          <w:lang w:val="el-GR"/>
        </w:rPr>
        <w:t xml:space="preserve">απευθύνονται </w:t>
      </w:r>
      <w:r w:rsidR="001C690D" w:rsidRPr="002B3B95">
        <w:rPr>
          <w:rFonts w:ascii="Arial" w:hAnsi="Arial" w:cs="Arial"/>
          <w:u w:val="single"/>
          <w:lang w:val="el-GR"/>
        </w:rPr>
        <w:t>στα παιδιά</w:t>
      </w:r>
      <w:r w:rsidRPr="002B3B95">
        <w:rPr>
          <w:rFonts w:ascii="Arial" w:hAnsi="Arial" w:cs="Arial"/>
          <w:u w:val="single"/>
          <w:lang w:val="el-GR"/>
        </w:rPr>
        <w:t xml:space="preserve"> που </w:t>
      </w:r>
      <w:r w:rsidR="00F245DE" w:rsidRPr="002B3B95">
        <w:rPr>
          <w:rFonts w:ascii="Arial" w:hAnsi="Arial" w:cs="Arial"/>
          <w:u w:val="single"/>
          <w:lang w:val="el-GR"/>
        </w:rPr>
        <w:t>φοιτούν</w:t>
      </w:r>
      <w:r w:rsidRPr="002B3B95">
        <w:rPr>
          <w:rFonts w:ascii="Arial" w:hAnsi="Arial" w:cs="Arial"/>
          <w:u w:val="single"/>
          <w:lang w:val="el-GR"/>
        </w:rPr>
        <w:t xml:space="preserve"> στ</w:t>
      </w:r>
      <w:r w:rsidR="00574869" w:rsidRPr="002B3B95">
        <w:rPr>
          <w:rFonts w:ascii="Arial" w:hAnsi="Arial" w:cs="Arial"/>
          <w:u w:val="single"/>
          <w:lang w:val="el-GR"/>
        </w:rPr>
        <w:t>ο</w:t>
      </w:r>
      <w:r w:rsidRPr="002B3B95">
        <w:rPr>
          <w:rFonts w:ascii="Arial" w:hAnsi="Arial" w:cs="Arial"/>
          <w:u w:val="single"/>
          <w:lang w:val="el-GR"/>
        </w:rPr>
        <w:t xml:space="preserve"> Δημοτικ</w:t>
      </w:r>
      <w:r w:rsidR="00574869" w:rsidRPr="002B3B95">
        <w:rPr>
          <w:rFonts w:ascii="Arial" w:hAnsi="Arial" w:cs="Arial"/>
          <w:u w:val="single"/>
          <w:lang w:val="el-GR"/>
        </w:rPr>
        <w:t>ό</w:t>
      </w:r>
      <w:r w:rsidRPr="002B3B95">
        <w:rPr>
          <w:rFonts w:ascii="Arial" w:hAnsi="Arial" w:cs="Arial"/>
          <w:u w:val="single"/>
          <w:lang w:val="el-GR"/>
        </w:rPr>
        <w:t xml:space="preserve"> Σχολεί</w:t>
      </w:r>
      <w:r w:rsidR="00EE6F72" w:rsidRPr="002B3B95">
        <w:rPr>
          <w:rFonts w:ascii="Arial" w:hAnsi="Arial" w:cs="Arial"/>
          <w:u w:val="single"/>
          <w:lang w:val="el-GR"/>
        </w:rPr>
        <w:t>ο</w:t>
      </w:r>
      <w:r w:rsidRPr="002B3B95">
        <w:rPr>
          <w:rFonts w:ascii="Arial" w:hAnsi="Arial" w:cs="Arial"/>
          <w:u w:val="single"/>
          <w:lang w:val="el-GR"/>
        </w:rPr>
        <w:t xml:space="preserve"> </w:t>
      </w:r>
      <w:proofErr w:type="spellStart"/>
      <w:r w:rsidR="001C690D" w:rsidRPr="002B3B95">
        <w:rPr>
          <w:rFonts w:ascii="Arial" w:hAnsi="Arial" w:cs="Arial"/>
          <w:u w:val="single"/>
          <w:lang w:val="el-GR"/>
        </w:rPr>
        <w:t>Χατζηγιωργάκη</w:t>
      </w:r>
      <w:proofErr w:type="spellEnd"/>
      <w:r w:rsidR="001C690D" w:rsidRPr="002B3B95">
        <w:rPr>
          <w:rFonts w:ascii="Arial" w:hAnsi="Arial" w:cs="Arial"/>
          <w:u w:val="single"/>
          <w:lang w:val="el-GR"/>
        </w:rPr>
        <w:t xml:space="preserve"> </w:t>
      </w:r>
      <w:proofErr w:type="spellStart"/>
      <w:r w:rsidR="001C690D" w:rsidRPr="002B3B95">
        <w:rPr>
          <w:rFonts w:ascii="Arial" w:hAnsi="Arial" w:cs="Arial"/>
          <w:u w:val="single"/>
          <w:lang w:val="el-GR"/>
        </w:rPr>
        <w:t>Κορνέσιου</w:t>
      </w:r>
      <w:proofErr w:type="spellEnd"/>
      <w:r w:rsidR="00080F8A">
        <w:rPr>
          <w:rFonts w:ascii="Arial" w:hAnsi="Arial" w:cs="Arial"/>
          <w:lang w:val="el-GR"/>
        </w:rPr>
        <w:t>.</w:t>
      </w:r>
      <w:r w:rsidR="001C690D" w:rsidRPr="00EE6F72">
        <w:rPr>
          <w:rFonts w:ascii="Arial" w:hAnsi="Arial" w:cs="Arial"/>
          <w:lang w:val="el-GR"/>
        </w:rPr>
        <w:t xml:space="preserve"> </w:t>
      </w:r>
      <w:bookmarkStart w:id="1" w:name="_Hlk71898029"/>
    </w:p>
    <w:p w14:paraId="5B225246" w14:textId="77777777" w:rsidR="0093007B" w:rsidRDefault="0093007B" w:rsidP="00AA75C3">
      <w:pPr>
        <w:pStyle w:val="ListParagraph"/>
        <w:spacing w:after="0" w:line="240" w:lineRule="auto"/>
        <w:ind w:left="630"/>
        <w:rPr>
          <w:rFonts w:ascii="Arial" w:hAnsi="Arial" w:cs="Arial"/>
          <w:b/>
          <w:bCs/>
          <w:u w:val="single"/>
          <w:lang w:val="el-GR"/>
        </w:rPr>
      </w:pPr>
    </w:p>
    <w:p w14:paraId="0D78BE3A" w14:textId="77777777" w:rsidR="000F3F07" w:rsidRPr="00CC0F6B" w:rsidRDefault="000F3F07" w:rsidP="000F3F07">
      <w:pPr>
        <w:pStyle w:val="Footer"/>
        <w:ind w:left="720"/>
        <w:rPr>
          <w:rStyle w:val="Hyperlink"/>
          <w:rFonts w:ascii="Arial" w:hAnsi="Arial" w:cs="Arial"/>
          <w:color w:val="auto"/>
          <w:u w:val="none"/>
          <w:lang w:val="el-GR"/>
        </w:rPr>
      </w:pPr>
      <w:r w:rsidRPr="00226C28">
        <w:rPr>
          <w:rFonts w:ascii="Arial" w:hAnsi="Arial" w:cs="Arial"/>
          <w:lang w:val="el-GR"/>
        </w:rPr>
        <w:t>Τ</w:t>
      </w:r>
      <w:r>
        <w:rPr>
          <w:rFonts w:ascii="Arial" w:hAnsi="Arial" w:cs="Arial"/>
          <w:lang w:val="el-GR"/>
        </w:rPr>
        <w:t xml:space="preserve">ο πρόγραμμα λειτουργεί με την ενίσχυση του </w:t>
      </w:r>
      <w:r w:rsidRPr="002B3B95">
        <w:rPr>
          <w:rFonts w:ascii="Arial" w:hAnsi="Arial" w:cs="Arial"/>
          <w:lang w:val="el-GR"/>
        </w:rPr>
        <w:t xml:space="preserve">Υφυπουργείου Κοινωνικής Πρόνοιας, του Δήμου Λευκωσίας, καθώς και με την συμβολή των Σχολικών Εφορειών Λευκωσίας και </w:t>
      </w:r>
      <w:proofErr w:type="spellStart"/>
      <w:r w:rsidRPr="002B3B95">
        <w:rPr>
          <w:rFonts w:ascii="Arial" w:hAnsi="Arial" w:cs="Arial"/>
          <w:lang w:val="el-GR"/>
        </w:rPr>
        <w:t>Αγλαντζιάς</w:t>
      </w:r>
      <w:proofErr w:type="spellEnd"/>
      <w:r w:rsidRPr="002B3B95">
        <w:rPr>
          <w:rFonts w:ascii="Arial" w:hAnsi="Arial" w:cs="Arial"/>
          <w:lang w:val="el-GR"/>
        </w:rPr>
        <w:t>, των συνδέσμων γονέων των σχολείων και των διευθύνσεων των σχολείων</w:t>
      </w:r>
      <w:r>
        <w:rPr>
          <w:rFonts w:ascii="Arial" w:hAnsi="Arial" w:cs="Arial"/>
          <w:lang w:val="el-GR"/>
        </w:rPr>
        <w:t>.</w:t>
      </w:r>
    </w:p>
    <w:p w14:paraId="7F8A3C9C" w14:textId="77777777" w:rsidR="0093007B" w:rsidRPr="00080F8A" w:rsidRDefault="0093007B" w:rsidP="00AA75C3">
      <w:pPr>
        <w:pStyle w:val="ListParagraph"/>
        <w:spacing w:after="0" w:line="240" w:lineRule="auto"/>
        <w:ind w:left="630"/>
        <w:rPr>
          <w:rFonts w:ascii="Arial" w:hAnsi="Arial" w:cs="Arial"/>
          <w:b/>
          <w:bCs/>
          <w:u w:val="single"/>
          <w:lang w:val="el-GR"/>
        </w:rPr>
      </w:pPr>
    </w:p>
    <w:p w14:paraId="0F3C51D6" w14:textId="1DE7CB92" w:rsidR="001C690D" w:rsidRDefault="001C690D" w:rsidP="0093007B">
      <w:pPr>
        <w:pStyle w:val="ListParagraph"/>
        <w:numPr>
          <w:ilvl w:val="0"/>
          <w:numId w:val="8"/>
        </w:numPr>
        <w:spacing w:after="0" w:line="240" w:lineRule="auto"/>
        <w:ind w:left="270"/>
        <w:rPr>
          <w:rFonts w:ascii="Arial" w:hAnsi="Arial" w:cs="Arial"/>
          <w:lang w:val="el-GR"/>
        </w:rPr>
      </w:pPr>
      <w:r w:rsidRPr="00AA75C3">
        <w:rPr>
          <w:rFonts w:ascii="Arial" w:hAnsi="Arial" w:cs="Arial"/>
          <w:lang w:val="el-GR"/>
        </w:rPr>
        <w:t xml:space="preserve">Οι εγγραφές για το </w:t>
      </w:r>
      <w:r w:rsidRPr="00AA75C3">
        <w:rPr>
          <w:rFonts w:ascii="Arial" w:hAnsi="Arial" w:cs="Arial"/>
          <w:b/>
          <w:bCs/>
          <w:lang w:val="el-GR"/>
        </w:rPr>
        <w:t>«Πολυπολιτισμικό Κέντρο Φροντίδας Παιδιών Λευκωσίας»</w:t>
      </w:r>
      <w:r w:rsidRPr="00AA75C3">
        <w:rPr>
          <w:rFonts w:ascii="Arial" w:hAnsi="Arial" w:cs="Arial"/>
          <w:lang w:val="el-GR"/>
        </w:rPr>
        <w:t xml:space="preserve"> απευθύνονται σε παιδιά </w:t>
      </w:r>
      <w:r w:rsidR="008301B8" w:rsidRPr="002B3B95">
        <w:rPr>
          <w:rFonts w:ascii="Arial" w:hAnsi="Arial" w:cs="Arial"/>
          <w:u w:val="single"/>
          <w:lang w:val="el-GR"/>
        </w:rPr>
        <w:t>Δημοτών</w:t>
      </w:r>
      <w:r w:rsidRPr="002B3B95">
        <w:rPr>
          <w:rFonts w:ascii="Arial" w:hAnsi="Arial" w:cs="Arial"/>
          <w:u w:val="single"/>
          <w:lang w:val="el-GR"/>
        </w:rPr>
        <w:t xml:space="preserve"> Λευκωσίας με ή χωρίς ειδικά κριτήρια</w:t>
      </w:r>
      <w:r w:rsidR="00AA75C3">
        <w:rPr>
          <w:rFonts w:ascii="Arial" w:hAnsi="Arial" w:cs="Arial"/>
          <w:lang w:val="el-GR"/>
        </w:rPr>
        <w:t>.</w:t>
      </w:r>
    </w:p>
    <w:p w14:paraId="4AE39D0F" w14:textId="77777777" w:rsidR="009623F7" w:rsidRDefault="009623F7" w:rsidP="009623F7">
      <w:pPr>
        <w:pStyle w:val="Footer"/>
        <w:ind w:left="720"/>
        <w:rPr>
          <w:rFonts w:ascii="Arial" w:hAnsi="Arial" w:cs="Arial"/>
          <w:lang w:val="el-GR"/>
        </w:rPr>
      </w:pPr>
    </w:p>
    <w:p w14:paraId="24D86D5A" w14:textId="77777777" w:rsidR="000F3F07" w:rsidRPr="00CC0F6B" w:rsidRDefault="000F3F07" w:rsidP="000F3F07">
      <w:pPr>
        <w:pStyle w:val="Footer"/>
        <w:ind w:left="720"/>
        <w:rPr>
          <w:rStyle w:val="Hyperlink"/>
          <w:rFonts w:ascii="Arial" w:hAnsi="Arial" w:cs="Arial"/>
          <w:color w:val="auto"/>
          <w:u w:val="none"/>
          <w:lang w:val="el-GR"/>
        </w:rPr>
      </w:pPr>
      <w:r w:rsidRPr="00226C28">
        <w:rPr>
          <w:rFonts w:ascii="Arial" w:hAnsi="Arial" w:cs="Arial"/>
          <w:lang w:val="el-GR"/>
        </w:rPr>
        <w:t>Τ</w:t>
      </w:r>
      <w:r>
        <w:rPr>
          <w:rFonts w:ascii="Arial" w:hAnsi="Arial" w:cs="Arial"/>
          <w:lang w:val="el-GR"/>
        </w:rPr>
        <w:t xml:space="preserve">ο πρόγραμμα λειτουργεί με την ενίσχυση του </w:t>
      </w:r>
      <w:r w:rsidRPr="002B3B95">
        <w:rPr>
          <w:rFonts w:ascii="Arial" w:hAnsi="Arial" w:cs="Arial"/>
          <w:lang w:val="el-GR"/>
        </w:rPr>
        <w:t>Υφυπουργείου Κοινωνικής Πρόνοιας</w:t>
      </w:r>
      <w:r>
        <w:rPr>
          <w:rFonts w:ascii="Arial" w:hAnsi="Arial" w:cs="Arial"/>
          <w:lang w:val="el-GR"/>
        </w:rPr>
        <w:t xml:space="preserve">, το Ίδρυμα </w:t>
      </w:r>
      <w:proofErr w:type="spellStart"/>
      <w:r>
        <w:rPr>
          <w:rFonts w:ascii="Arial" w:hAnsi="Arial" w:cs="Arial"/>
          <w:lang w:val="el-GR"/>
        </w:rPr>
        <w:t>Α.Γ.Λεβέντη</w:t>
      </w:r>
      <w:proofErr w:type="spellEnd"/>
      <w:r>
        <w:rPr>
          <w:rFonts w:ascii="Arial" w:hAnsi="Arial" w:cs="Arial"/>
          <w:lang w:val="el-GR"/>
        </w:rPr>
        <w:t xml:space="preserve"> και</w:t>
      </w:r>
      <w:r w:rsidRPr="002B3B95">
        <w:rPr>
          <w:rFonts w:ascii="Arial" w:hAnsi="Arial" w:cs="Arial"/>
          <w:lang w:val="el-GR"/>
        </w:rPr>
        <w:t xml:space="preserve"> το</w:t>
      </w:r>
      <w:r>
        <w:rPr>
          <w:rFonts w:ascii="Arial" w:hAnsi="Arial" w:cs="Arial"/>
          <w:lang w:val="el-GR"/>
        </w:rPr>
        <w:t>ν</w:t>
      </w:r>
      <w:r w:rsidRPr="002B3B95">
        <w:rPr>
          <w:rFonts w:ascii="Arial" w:hAnsi="Arial" w:cs="Arial"/>
          <w:lang w:val="el-GR"/>
        </w:rPr>
        <w:t xml:space="preserve"> Δήμο Λευκωσίας</w:t>
      </w:r>
      <w:r>
        <w:rPr>
          <w:rFonts w:ascii="Arial" w:hAnsi="Arial" w:cs="Arial"/>
          <w:lang w:val="el-GR"/>
        </w:rPr>
        <w:t>.</w:t>
      </w:r>
    </w:p>
    <w:p w14:paraId="457325B3" w14:textId="77777777" w:rsidR="00170925" w:rsidRPr="00170925" w:rsidRDefault="00170925" w:rsidP="00170925">
      <w:pPr>
        <w:pStyle w:val="ListParagraph"/>
        <w:rPr>
          <w:rFonts w:ascii="Arial" w:hAnsi="Arial" w:cs="Arial"/>
          <w:lang w:val="el-GR"/>
        </w:rPr>
      </w:pPr>
    </w:p>
    <w:p w14:paraId="178ADDFE" w14:textId="41B8DBA8" w:rsidR="00170925" w:rsidRPr="009623F7" w:rsidRDefault="00170925" w:rsidP="0093007B">
      <w:pPr>
        <w:pStyle w:val="ListParagraph"/>
        <w:numPr>
          <w:ilvl w:val="0"/>
          <w:numId w:val="8"/>
        </w:numPr>
        <w:spacing w:after="0" w:line="240" w:lineRule="auto"/>
        <w:ind w:left="270"/>
        <w:rPr>
          <w:rFonts w:ascii="Arial" w:hAnsi="Arial" w:cs="Arial"/>
          <w:lang w:val="el-GR"/>
        </w:rPr>
      </w:pPr>
      <w:r>
        <w:rPr>
          <w:rFonts w:ascii="Arial" w:hAnsi="Arial" w:cs="Arial"/>
          <w:lang w:val="el-GR"/>
        </w:rPr>
        <w:t xml:space="preserve">Οι εγγραφές για το </w:t>
      </w:r>
      <w:r>
        <w:rPr>
          <w:rFonts w:ascii="Arial" w:hAnsi="Arial" w:cs="Arial"/>
          <w:b/>
          <w:bCs/>
          <w:lang w:val="el-GR"/>
        </w:rPr>
        <w:t xml:space="preserve">«Ουράνιο Τόξο» </w:t>
      </w:r>
      <w:r w:rsidRPr="00AA75C3">
        <w:rPr>
          <w:rFonts w:ascii="Arial" w:hAnsi="Arial" w:cs="Arial"/>
          <w:lang w:val="el-GR"/>
        </w:rPr>
        <w:t>απευθύν</w:t>
      </w:r>
      <w:r w:rsidR="00061912">
        <w:rPr>
          <w:rFonts w:ascii="Arial" w:hAnsi="Arial" w:cs="Arial"/>
          <w:lang w:val="el-GR"/>
        </w:rPr>
        <w:t xml:space="preserve">ονται </w:t>
      </w:r>
      <w:r w:rsidRPr="00AA75C3">
        <w:rPr>
          <w:rFonts w:ascii="Arial" w:hAnsi="Arial" w:cs="Arial"/>
          <w:lang w:val="el-GR"/>
        </w:rPr>
        <w:t xml:space="preserve">σε παιδιά </w:t>
      </w:r>
      <w:r>
        <w:rPr>
          <w:rFonts w:ascii="Arial" w:hAnsi="Arial" w:cs="Arial"/>
          <w:lang w:val="el-GR"/>
        </w:rPr>
        <w:t xml:space="preserve">ηλικίας 5-8 ετών, </w:t>
      </w:r>
      <w:r w:rsidRPr="002B3B95">
        <w:rPr>
          <w:rFonts w:ascii="Arial" w:hAnsi="Arial" w:cs="Arial"/>
          <w:u w:val="single"/>
          <w:lang w:val="el-GR"/>
        </w:rPr>
        <w:t>Δημοτών Λευκωσίας με ειδικά κριτήρια</w:t>
      </w:r>
      <w:r>
        <w:rPr>
          <w:rFonts w:ascii="Arial" w:hAnsi="Arial" w:cs="Arial"/>
          <w:u w:val="single"/>
          <w:lang w:val="el-GR"/>
        </w:rPr>
        <w:t>.</w:t>
      </w:r>
    </w:p>
    <w:p w14:paraId="0C516DC8" w14:textId="77777777" w:rsidR="009623F7" w:rsidRPr="009623F7" w:rsidRDefault="009623F7" w:rsidP="009623F7">
      <w:pPr>
        <w:pStyle w:val="ListParagraph"/>
        <w:rPr>
          <w:rFonts w:ascii="Arial" w:hAnsi="Arial" w:cs="Arial"/>
          <w:lang w:val="el-GR"/>
        </w:rPr>
      </w:pPr>
    </w:p>
    <w:p w14:paraId="24131D22" w14:textId="7BAB33A4" w:rsidR="009623F7" w:rsidRDefault="009623F7" w:rsidP="009623F7">
      <w:pPr>
        <w:pStyle w:val="ListParagraph"/>
        <w:spacing w:after="0" w:line="240" w:lineRule="auto"/>
        <w:ind w:left="630"/>
        <w:rPr>
          <w:rFonts w:ascii="Arial" w:hAnsi="Arial" w:cs="Arial"/>
          <w:lang w:val="el-GR"/>
        </w:rPr>
      </w:pPr>
      <w:r w:rsidRPr="009623F7">
        <w:rPr>
          <w:rFonts w:ascii="Arial" w:hAnsi="Arial" w:cs="Arial"/>
          <w:lang w:val="el-GR"/>
        </w:rPr>
        <w:t>Το έργο συγχρηματοδοτείται από το Ευρωπαϊκό Ταμείο Περιφερειακής Ανάπτυξης της Ε.Ε., την Κυπριακή Δημοκρατία και το Δήμο Λευκωσίας, στο πλαίσιο της υλοποίησης της Στρατηγικής για Ολοκληρωμένη Βιώσιμη Αστική Ανάπτυξη του Δήμου Λευκωσίας και συγκεκριμένα των έργων που υλοποιούνται υπό την επενδυτική Προτεραιότητα 9β</w:t>
      </w:r>
      <w:r w:rsidR="00061912">
        <w:rPr>
          <w:rFonts w:ascii="Arial" w:hAnsi="Arial" w:cs="Arial"/>
          <w:lang w:val="el-GR"/>
        </w:rPr>
        <w:t>.</w:t>
      </w:r>
    </w:p>
    <w:p w14:paraId="14007158" w14:textId="77777777" w:rsidR="006C28C7" w:rsidRDefault="006C28C7" w:rsidP="0093007B">
      <w:pPr>
        <w:spacing w:after="0" w:line="240" w:lineRule="auto"/>
        <w:rPr>
          <w:rFonts w:ascii="Arial" w:hAnsi="Arial" w:cs="Arial"/>
          <w:lang w:val="el-GR"/>
        </w:rPr>
      </w:pPr>
    </w:p>
    <w:p w14:paraId="5B28088D" w14:textId="727F95B5" w:rsidR="00AA75C3" w:rsidRDefault="006C28C7" w:rsidP="0093007B">
      <w:pPr>
        <w:spacing w:after="0" w:line="240" w:lineRule="auto"/>
        <w:rPr>
          <w:rFonts w:ascii="Arial" w:hAnsi="Arial" w:cs="Arial"/>
          <w:b/>
          <w:bCs/>
          <w:u w:val="single"/>
          <w:lang w:val="el-GR"/>
        </w:rPr>
      </w:pPr>
      <w:r w:rsidRPr="006C28C7">
        <w:rPr>
          <w:rFonts w:ascii="Arial" w:hAnsi="Arial" w:cs="Arial"/>
          <w:b/>
          <w:bCs/>
          <w:lang w:val="el-GR"/>
        </w:rPr>
        <w:t>Περίοδος λειτουργίας:</w:t>
      </w:r>
      <w:r w:rsidR="00AA75C3" w:rsidRPr="0093007B">
        <w:rPr>
          <w:rFonts w:ascii="Arial" w:hAnsi="Arial" w:cs="Arial"/>
          <w:u w:val="single"/>
          <w:lang w:val="el-GR"/>
        </w:rPr>
        <w:t xml:space="preserve"> 10 εβδομάδες </w:t>
      </w:r>
      <w:r w:rsidR="0093007B">
        <w:rPr>
          <w:rFonts w:ascii="Arial" w:hAnsi="Arial" w:cs="Arial"/>
          <w:u w:val="single"/>
          <w:lang w:val="el-GR"/>
        </w:rPr>
        <w:t>(</w:t>
      </w:r>
      <w:r w:rsidR="00AA75C3" w:rsidRPr="0093007B">
        <w:rPr>
          <w:rFonts w:ascii="Arial" w:hAnsi="Arial" w:cs="Arial"/>
          <w:u w:val="single"/>
          <w:lang w:val="el-GR"/>
        </w:rPr>
        <w:t>από 22/06 έως 08/09/</w:t>
      </w:r>
      <w:r w:rsidRPr="006C28C7">
        <w:rPr>
          <w:rFonts w:ascii="Arial" w:hAnsi="Arial" w:cs="Arial"/>
          <w:u w:val="single"/>
          <w:lang w:val="el-GR"/>
        </w:rPr>
        <w:t>20</w:t>
      </w:r>
      <w:r w:rsidR="00AA75C3" w:rsidRPr="0093007B">
        <w:rPr>
          <w:rFonts w:ascii="Arial" w:hAnsi="Arial" w:cs="Arial"/>
          <w:u w:val="single"/>
          <w:lang w:val="el-GR"/>
        </w:rPr>
        <w:t>2</w:t>
      </w:r>
      <w:r w:rsidRPr="006C28C7">
        <w:rPr>
          <w:rFonts w:ascii="Arial" w:hAnsi="Arial" w:cs="Arial"/>
          <w:u w:val="single"/>
          <w:lang w:val="el-GR"/>
        </w:rPr>
        <w:t>3</w:t>
      </w:r>
      <w:r w:rsidR="0093007B">
        <w:rPr>
          <w:rFonts w:ascii="Arial" w:hAnsi="Arial" w:cs="Arial"/>
          <w:u w:val="single"/>
          <w:lang w:val="el-GR"/>
        </w:rPr>
        <w:t>)</w:t>
      </w:r>
      <w:r w:rsidR="00AA75C3" w:rsidRPr="0093007B">
        <w:rPr>
          <w:rFonts w:ascii="Arial" w:hAnsi="Arial" w:cs="Arial"/>
          <w:lang w:val="el-GR"/>
        </w:rPr>
        <w:t xml:space="preserve">, </w:t>
      </w:r>
      <w:r w:rsidR="00AA75C3" w:rsidRPr="0093007B">
        <w:rPr>
          <w:rFonts w:ascii="Arial" w:hAnsi="Arial" w:cs="Arial"/>
          <w:b/>
          <w:bCs/>
          <w:u w:val="single"/>
          <w:lang w:val="el-GR"/>
        </w:rPr>
        <w:t xml:space="preserve">με διακοπή </w:t>
      </w:r>
      <w:r w:rsidR="00170925" w:rsidRPr="0093007B">
        <w:rPr>
          <w:rFonts w:ascii="Arial" w:hAnsi="Arial" w:cs="Arial"/>
          <w:b/>
          <w:bCs/>
          <w:u w:val="single"/>
          <w:lang w:val="el-GR"/>
        </w:rPr>
        <w:t>2 εβδομάδων (</w:t>
      </w:r>
      <w:r w:rsidR="00AA75C3" w:rsidRPr="0093007B">
        <w:rPr>
          <w:rFonts w:ascii="Arial" w:hAnsi="Arial" w:cs="Arial"/>
          <w:b/>
          <w:bCs/>
          <w:u w:val="single"/>
          <w:lang w:val="el-GR"/>
        </w:rPr>
        <w:t>από 7 έως 18 Αυγούστου</w:t>
      </w:r>
      <w:r w:rsidR="00170925" w:rsidRPr="0093007B">
        <w:rPr>
          <w:rFonts w:ascii="Arial" w:hAnsi="Arial" w:cs="Arial"/>
          <w:b/>
          <w:bCs/>
          <w:u w:val="single"/>
          <w:lang w:val="el-GR"/>
        </w:rPr>
        <w:t>).</w:t>
      </w:r>
    </w:p>
    <w:p w14:paraId="50027F82" w14:textId="77777777" w:rsidR="0093007B" w:rsidRDefault="0093007B" w:rsidP="0093007B">
      <w:pPr>
        <w:spacing w:after="0" w:line="240" w:lineRule="auto"/>
        <w:rPr>
          <w:rFonts w:ascii="Arial" w:hAnsi="Arial" w:cs="Arial"/>
          <w:b/>
          <w:bCs/>
          <w:u w:val="single"/>
          <w:lang w:val="el-GR"/>
        </w:rPr>
      </w:pPr>
    </w:p>
    <w:p w14:paraId="428381D1" w14:textId="48CE3563" w:rsidR="008301B8" w:rsidRPr="002B3B95" w:rsidRDefault="001C4E5C" w:rsidP="009623F7">
      <w:pPr>
        <w:spacing w:after="0" w:line="240" w:lineRule="auto"/>
        <w:ind w:left="270"/>
        <w:rPr>
          <w:rStyle w:val="Hyperlink"/>
          <w:rFonts w:ascii="Arial" w:hAnsi="Arial" w:cs="Arial"/>
          <w:lang w:val="el-GR"/>
        </w:rPr>
      </w:pPr>
      <w:r w:rsidRPr="002B3B95">
        <w:rPr>
          <w:rFonts w:ascii="Arial" w:hAnsi="Arial" w:cs="Arial"/>
          <w:lang w:val="el-GR"/>
        </w:rPr>
        <w:t>Οι</w:t>
      </w:r>
      <w:r w:rsidR="00D101CF" w:rsidRPr="002B3B95">
        <w:rPr>
          <w:rFonts w:ascii="Arial" w:hAnsi="Arial" w:cs="Arial"/>
          <w:lang w:val="el-GR"/>
        </w:rPr>
        <w:t xml:space="preserve"> εγγρ</w:t>
      </w:r>
      <w:r w:rsidRPr="002B3B95">
        <w:rPr>
          <w:rFonts w:ascii="Arial" w:hAnsi="Arial" w:cs="Arial"/>
          <w:lang w:val="el-GR"/>
        </w:rPr>
        <w:t xml:space="preserve">αφές γίνονται </w:t>
      </w:r>
      <w:r w:rsidR="00D101CF" w:rsidRPr="002B3B95">
        <w:rPr>
          <w:rFonts w:ascii="Arial" w:hAnsi="Arial" w:cs="Arial"/>
          <w:lang w:val="el-GR"/>
        </w:rPr>
        <w:t xml:space="preserve">μέσω της ηλεκτρονικής πλατφόρμας </w:t>
      </w:r>
      <w:r w:rsidR="00D101CF" w:rsidRPr="002B3B95">
        <w:rPr>
          <w:rFonts w:ascii="Arial" w:hAnsi="Arial" w:cs="Arial"/>
          <w:b/>
          <w:iCs/>
          <w:lang w:val="el-GR"/>
        </w:rPr>
        <w:t>«Νοιάζομαι»</w:t>
      </w:r>
      <w:r w:rsidR="008301B8" w:rsidRPr="002B3B95">
        <w:rPr>
          <w:rFonts w:ascii="Arial" w:hAnsi="Arial" w:cs="Arial"/>
          <w:lang w:val="el-GR"/>
        </w:rPr>
        <w:t xml:space="preserve"> (</w:t>
      </w:r>
      <w:hyperlink r:id="rId7" w:history="1">
        <w:r w:rsidR="008301B8" w:rsidRPr="002B3B95">
          <w:rPr>
            <w:rStyle w:val="Hyperlink"/>
            <w:rFonts w:ascii="Arial" w:hAnsi="Arial" w:cs="Arial"/>
          </w:rPr>
          <w:t>https</w:t>
        </w:r>
        <w:r w:rsidR="008301B8" w:rsidRPr="002B3B95">
          <w:rPr>
            <w:rStyle w:val="Hyperlink"/>
            <w:rFonts w:ascii="Arial" w:hAnsi="Arial" w:cs="Arial"/>
            <w:lang w:val="el-GR"/>
          </w:rPr>
          <w:t>://</w:t>
        </w:r>
        <w:r w:rsidR="008301B8" w:rsidRPr="002B3B95">
          <w:rPr>
            <w:rStyle w:val="Hyperlink"/>
            <w:rFonts w:ascii="Arial" w:hAnsi="Arial" w:cs="Arial"/>
          </w:rPr>
          <w:t>www</w:t>
        </w:r>
        <w:r w:rsidR="008301B8" w:rsidRPr="002B3B95">
          <w:rPr>
            <w:rStyle w:val="Hyperlink"/>
            <w:rFonts w:ascii="Arial" w:hAnsi="Arial" w:cs="Arial"/>
            <w:lang w:val="el-GR"/>
          </w:rPr>
          <w:t>.</w:t>
        </w:r>
        <w:proofErr w:type="spellStart"/>
        <w:r w:rsidR="008301B8" w:rsidRPr="002B3B95">
          <w:rPr>
            <w:rStyle w:val="Hyperlink"/>
            <w:rFonts w:ascii="Arial" w:hAnsi="Arial" w:cs="Arial"/>
          </w:rPr>
          <w:t>nicosia</w:t>
        </w:r>
        <w:proofErr w:type="spellEnd"/>
        <w:r w:rsidR="008301B8" w:rsidRPr="002B3B95">
          <w:rPr>
            <w:rStyle w:val="Hyperlink"/>
            <w:rFonts w:ascii="Arial" w:hAnsi="Arial" w:cs="Arial"/>
            <w:lang w:val="el-GR"/>
          </w:rPr>
          <w:t>.</w:t>
        </w:r>
        <w:r w:rsidR="008301B8" w:rsidRPr="002B3B95">
          <w:rPr>
            <w:rStyle w:val="Hyperlink"/>
            <w:rFonts w:ascii="Arial" w:hAnsi="Arial" w:cs="Arial"/>
          </w:rPr>
          <w:t>org</w:t>
        </w:r>
        <w:r w:rsidR="008301B8" w:rsidRPr="002B3B95">
          <w:rPr>
            <w:rStyle w:val="Hyperlink"/>
            <w:rFonts w:ascii="Arial" w:hAnsi="Arial" w:cs="Arial"/>
            <w:lang w:val="el-GR"/>
          </w:rPr>
          <w:t>.</w:t>
        </w:r>
        <w:r w:rsidR="008301B8" w:rsidRPr="002B3B95">
          <w:rPr>
            <w:rStyle w:val="Hyperlink"/>
            <w:rFonts w:ascii="Arial" w:hAnsi="Arial" w:cs="Arial"/>
          </w:rPr>
          <w:t>cy</w:t>
        </w:r>
        <w:r w:rsidR="008301B8" w:rsidRPr="002B3B95">
          <w:rPr>
            <w:rStyle w:val="Hyperlink"/>
            <w:rFonts w:ascii="Arial" w:hAnsi="Arial" w:cs="Arial"/>
            <w:lang w:val="el-GR"/>
          </w:rPr>
          <w:t>/</w:t>
        </w:r>
        <w:proofErr w:type="spellStart"/>
        <w:r w:rsidR="008301B8" w:rsidRPr="002B3B95">
          <w:rPr>
            <w:rStyle w:val="Hyperlink"/>
            <w:rFonts w:ascii="Arial" w:hAnsi="Arial" w:cs="Arial"/>
          </w:rPr>
          <w:t>el</w:t>
        </w:r>
        <w:proofErr w:type="spellEnd"/>
        <w:r w:rsidR="008301B8" w:rsidRPr="002B3B95">
          <w:rPr>
            <w:rStyle w:val="Hyperlink"/>
            <w:rFonts w:ascii="Arial" w:hAnsi="Arial" w:cs="Arial"/>
            <w:lang w:val="el-GR"/>
          </w:rPr>
          <w:t>-</w:t>
        </w:r>
        <w:r w:rsidR="008301B8" w:rsidRPr="002B3B95">
          <w:rPr>
            <w:rStyle w:val="Hyperlink"/>
            <w:rFonts w:ascii="Arial" w:hAnsi="Arial" w:cs="Arial"/>
          </w:rPr>
          <w:t>GR</w:t>
        </w:r>
        <w:r w:rsidR="008301B8" w:rsidRPr="002B3B95">
          <w:rPr>
            <w:rStyle w:val="Hyperlink"/>
            <w:rFonts w:ascii="Arial" w:hAnsi="Arial" w:cs="Arial"/>
            <w:lang w:val="el-GR"/>
          </w:rPr>
          <w:t>/</w:t>
        </w:r>
        <w:r w:rsidR="008301B8" w:rsidRPr="002B3B95">
          <w:rPr>
            <w:rStyle w:val="Hyperlink"/>
            <w:rFonts w:ascii="Arial" w:hAnsi="Arial" w:cs="Arial"/>
          </w:rPr>
          <w:t>municipality</w:t>
        </w:r>
        <w:r w:rsidR="008301B8" w:rsidRPr="002B3B95">
          <w:rPr>
            <w:rStyle w:val="Hyperlink"/>
            <w:rFonts w:ascii="Arial" w:hAnsi="Arial" w:cs="Arial"/>
            <w:lang w:val="el-GR"/>
          </w:rPr>
          <w:t>/</w:t>
        </w:r>
        <w:r w:rsidR="008301B8" w:rsidRPr="002B3B95">
          <w:rPr>
            <w:rStyle w:val="Hyperlink"/>
            <w:rFonts w:ascii="Arial" w:hAnsi="Arial" w:cs="Arial"/>
          </w:rPr>
          <w:t>multipurpose</w:t>
        </w:r>
        <w:r w:rsidR="008301B8" w:rsidRPr="002B3B95">
          <w:rPr>
            <w:rStyle w:val="Hyperlink"/>
            <w:rFonts w:ascii="Arial" w:hAnsi="Arial" w:cs="Arial"/>
            <w:lang w:val="el-GR"/>
          </w:rPr>
          <w:t>-</w:t>
        </w:r>
        <w:proofErr w:type="spellStart"/>
        <w:r w:rsidR="008301B8" w:rsidRPr="002B3B95">
          <w:rPr>
            <w:rStyle w:val="Hyperlink"/>
            <w:rFonts w:ascii="Arial" w:hAnsi="Arial" w:cs="Arial"/>
          </w:rPr>
          <w:t>centre</w:t>
        </w:r>
        <w:proofErr w:type="spellEnd"/>
        <w:r w:rsidR="008301B8" w:rsidRPr="002B3B95">
          <w:rPr>
            <w:rStyle w:val="Hyperlink"/>
            <w:rFonts w:ascii="Arial" w:hAnsi="Arial" w:cs="Arial"/>
            <w:lang w:val="el-GR"/>
          </w:rPr>
          <w:t>/</w:t>
        </w:r>
        <w:proofErr w:type="spellStart"/>
        <w:r w:rsidR="008301B8" w:rsidRPr="002B3B95">
          <w:rPr>
            <w:rStyle w:val="Hyperlink"/>
            <w:rFonts w:ascii="Arial" w:hAnsi="Arial" w:cs="Arial"/>
          </w:rPr>
          <w:t>ppkap</w:t>
        </w:r>
        <w:proofErr w:type="spellEnd"/>
        <w:r w:rsidR="008301B8" w:rsidRPr="002B3B95">
          <w:rPr>
            <w:rStyle w:val="Hyperlink"/>
            <w:rFonts w:ascii="Arial" w:hAnsi="Arial" w:cs="Arial"/>
            <w:lang w:val="el-GR"/>
          </w:rPr>
          <w:t>/</w:t>
        </w:r>
      </w:hyperlink>
      <w:r w:rsidR="008301B8" w:rsidRPr="002B3B95">
        <w:rPr>
          <w:rStyle w:val="Hyperlink"/>
          <w:rFonts w:ascii="Arial" w:hAnsi="Arial" w:cs="Arial"/>
          <w:lang w:val="el-GR"/>
        </w:rPr>
        <w:t>).</w:t>
      </w:r>
    </w:p>
    <w:p w14:paraId="15252B55" w14:textId="77777777" w:rsidR="008301B8" w:rsidRDefault="008301B8" w:rsidP="009623F7">
      <w:pPr>
        <w:spacing w:after="0" w:line="240" w:lineRule="auto"/>
        <w:ind w:left="270"/>
        <w:rPr>
          <w:rFonts w:ascii="Arial" w:hAnsi="Arial" w:cs="Arial"/>
          <w:i/>
          <w:iCs/>
          <w:lang w:val="el-GR"/>
        </w:rPr>
      </w:pPr>
    </w:p>
    <w:p w14:paraId="7EC21B1B" w14:textId="32C33E90" w:rsidR="00E11168" w:rsidRPr="009E2AA4" w:rsidRDefault="001C4E5C" w:rsidP="009623F7">
      <w:pPr>
        <w:pStyle w:val="ListParagraph"/>
        <w:numPr>
          <w:ilvl w:val="0"/>
          <w:numId w:val="12"/>
        </w:numPr>
        <w:spacing w:after="0" w:line="240" w:lineRule="auto"/>
        <w:ind w:left="360" w:firstLine="0"/>
        <w:rPr>
          <w:rFonts w:ascii="Arial" w:hAnsi="Arial" w:cs="Arial"/>
          <w:lang w:val="el-GR"/>
        </w:rPr>
      </w:pPr>
      <w:r w:rsidRPr="009E2AA4">
        <w:rPr>
          <w:rFonts w:ascii="Arial" w:hAnsi="Arial" w:cs="Arial"/>
          <w:iCs/>
          <w:lang w:val="el-GR"/>
        </w:rPr>
        <w:t>Για περισσότερες πληροφορίες</w:t>
      </w:r>
      <w:r w:rsidR="000A2106" w:rsidRPr="009E2AA4">
        <w:rPr>
          <w:rFonts w:ascii="Arial" w:hAnsi="Arial" w:cs="Arial"/>
          <w:iCs/>
          <w:lang w:val="el-GR"/>
        </w:rPr>
        <w:t>,</w:t>
      </w:r>
      <w:r w:rsidRPr="009E2AA4">
        <w:rPr>
          <w:rFonts w:ascii="Arial" w:hAnsi="Arial" w:cs="Arial"/>
          <w:iCs/>
          <w:lang w:val="el-GR"/>
        </w:rPr>
        <w:t xml:space="preserve"> επισκεφτείτε την ιστοσελίδα του Δήμου Λευκωσίας </w:t>
      </w:r>
      <w:hyperlink r:id="rId8" w:history="1">
        <w:r w:rsidR="008301B8" w:rsidRPr="009E2AA4">
          <w:rPr>
            <w:rStyle w:val="Hyperlink"/>
            <w:rFonts w:ascii="Arial" w:hAnsi="Arial" w:cs="Arial"/>
            <w:iCs/>
            <w:lang w:val="en-GB"/>
          </w:rPr>
          <w:t>www</w:t>
        </w:r>
        <w:r w:rsidR="008301B8" w:rsidRPr="009E2AA4">
          <w:rPr>
            <w:rStyle w:val="Hyperlink"/>
            <w:rFonts w:ascii="Arial" w:hAnsi="Arial" w:cs="Arial"/>
            <w:iCs/>
            <w:lang w:val="el-GR"/>
          </w:rPr>
          <w:t>.</w:t>
        </w:r>
        <w:proofErr w:type="spellStart"/>
        <w:r w:rsidR="008301B8" w:rsidRPr="009E2AA4">
          <w:rPr>
            <w:rStyle w:val="Hyperlink"/>
            <w:rFonts w:ascii="Arial" w:hAnsi="Arial" w:cs="Arial"/>
            <w:iCs/>
            <w:lang w:val="en-GB"/>
          </w:rPr>
          <w:t>nicosia</w:t>
        </w:r>
        <w:proofErr w:type="spellEnd"/>
        <w:r w:rsidR="008301B8" w:rsidRPr="009E2AA4">
          <w:rPr>
            <w:rStyle w:val="Hyperlink"/>
            <w:rFonts w:ascii="Arial" w:hAnsi="Arial" w:cs="Arial"/>
            <w:iCs/>
            <w:lang w:val="el-GR"/>
          </w:rPr>
          <w:t>.</w:t>
        </w:r>
        <w:r w:rsidR="008301B8" w:rsidRPr="009E2AA4">
          <w:rPr>
            <w:rStyle w:val="Hyperlink"/>
            <w:rFonts w:ascii="Arial" w:hAnsi="Arial" w:cs="Arial"/>
            <w:iCs/>
            <w:lang w:val="en-GB"/>
          </w:rPr>
          <w:t>org</w:t>
        </w:r>
        <w:r w:rsidR="008301B8" w:rsidRPr="009E2AA4">
          <w:rPr>
            <w:rStyle w:val="Hyperlink"/>
            <w:rFonts w:ascii="Arial" w:hAnsi="Arial" w:cs="Arial"/>
            <w:iCs/>
            <w:lang w:val="el-GR"/>
          </w:rPr>
          <w:t>.</w:t>
        </w:r>
        <w:r w:rsidR="008301B8" w:rsidRPr="009E2AA4">
          <w:rPr>
            <w:rStyle w:val="Hyperlink"/>
            <w:rFonts w:ascii="Arial" w:hAnsi="Arial" w:cs="Arial"/>
            <w:iCs/>
            <w:lang w:val="en-GB"/>
          </w:rPr>
          <w:t>cy</w:t>
        </w:r>
      </w:hyperlink>
      <w:bookmarkStart w:id="2" w:name="_Hlk102645578"/>
      <w:r w:rsidR="008301B8" w:rsidRPr="009E2AA4">
        <w:rPr>
          <w:rFonts w:ascii="Arial" w:hAnsi="Arial" w:cs="Arial"/>
          <w:iCs/>
          <w:lang w:val="el-GR"/>
        </w:rPr>
        <w:t xml:space="preserve"> </w:t>
      </w:r>
    </w:p>
    <w:bookmarkEnd w:id="1"/>
    <w:bookmarkEnd w:id="2"/>
    <w:p w14:paraId="689A327D" w14:textId="7E8FD0DB" w:rsidR="00CA6FD8" w:rsidRPr="00063785" w:rsidRDefault="00CA6FD8" w:rsidP="008301B8">
      <w:pPr>
        <w:spacing w:after="0" w:line="240" w:lineRule="auto"/>
        <w:rPr>
          <w:rStyle w:val="Hyperlink"/>
          <w:rFonts w:ascii="Arial" w:hAnsi="Arial" w:cs="Arial"/>
          <w:sz w:val="16"/>
          <w:szCs w:val="16"/>
          <w:lang w:val="el-GR"/>
        </w:rPr>
      </w:pPr>
    </w:p>
    <w:p w14:paraId="230AB825" w14:textId="32739DE6" w:rsidR="00CC0F6B" w:rsidRDefault="00CC0F6B" w:rsidP="009A7849">
      <w:pPr>
        <w:spacing w:after="0" w:line="240" w:lineRule="auto"/>
        <w:jc w:val="both"/>
        <w:rPr>
          <w:rStyle w:val="Hyperlink"/>
          <w:rFonts w:ascii="Arial" w:hAnsi="Arial" w:cs="Arial"/>
          <w:color w:val="auto"/>
          <w:u w:val="none"/>
          <w:lang w:val="el-GR"/>
        </w:rPr>
      </w:pPr>
    </w:p>
    <w:p w14:paraId="187D5899" w14:textId="5DD44CCB" w:rsidR="005577DA" w:rsidRPr="001C4B61" w:rsidRDefault="005577DA" w:rsidP="001C4B61">
      <w:pPr>
        <w:pStyle w:val="ListParagraph"/>
        <w:numPr>
          <w:ilvl w:val="0"/>
          <w:numId w:val="11"/>
        </w:numPr>
        <w:spacing w:after="0" w:line="240" w:lineRule="auto"/>
        <w:jc w:val="both"/>
        <w:rPr>
          <w:rStyle w:val="Hyperlink"/>
          <w:rFonts w:ascii="Arial" w:hAnsi="Arial" w:cs="Arial"/>
          <w:i/>
          <w:iCs/>
          <w:color w:val="auto"/>
          <w:u w:val="none"/>
          <w:lang w:val="el-GR"/>
        </w:rPr>
      </w:pPr>
      <w:r w:rsidRPr="001C4B61">
        <w:rPr>
          <w:rStyle w:val="Hyperlink"/>
          <w:rFonts w:ascii="Arial" w:hAnsi="Arial" w:cs="Arial"/>
          <w:i/>
          <w:iCs/>
          <w:color w:val="auto"/>
          <w:u w:val="none"/>
          <w:lang w:val="el-GR"/>
        </w:rPr>
        <w:t>Οι θέσεις είναι περιορισμένες. Θα τηρηθεί αυστηρά σειρά προτεραιότητας νοουμένου ότι πληρούνται τα απαραίτητα κριτήρια και οι αιτήσεις</w:t>
      </w:r>
      <w:r w:rsidR="001C4B61" w:rsidRPr="001C4B61">
        <w:rPr>
          <w:rStyle w:val="Hyperlink"/>
          <w:rFonts w:ascii="Arial" w:hAnsi="Arial" w:cs="Arial"/>
          <w:i/>
          <w:iCs/>
          <w:color w:val="auto"/>
          <w:u w:val="none"/>
          <w:lang w:val="el-GR"/>
        </w:rPr>
        <w:t xml:space="preserve"> είναι επαρκώς συμπληρωμένες</w:t>
      </w:r>
      <w:r w:rsidRPr="001C4B61">
        <w:rPr>
          <w:rStyle w:val="Hyperlink"/>
          <w:rFonts w:ascii="Arial" w:hAnsi="Arial" w:cs="Arial"/>
          <w:i/>
          <w:iCs/>
          <w:color w:val="auto"/>
          <w:u w:val="none"/>
          <w:lang w:val="el-GR"/>
        </w:rPr>
        <w:t xml:space="preserve"> με τα </w:t>
      </w:r>
      <w:r w:rsidR="001C4B61">
        <w:rPr>
          <w:rStyle w:val="Hyperlink"/>
          <w:rFonts w:ascii="Arial" w:hAnsi="Arial" w:cs="Arial"/>
          <w:i/>
          <w:iCs/>
          <w:color w:val="auto"/>
          <w:u w:val="none"/>
          <w:lang w:val="el-GR"/>
        </w:rPr>
        <w:t xml:space="preserve">απαραίτητα </w:t>
      </w:r>
      <w:r w:rsidRPr="001C4B61">
        <w:rPr>
          <w:rStyle w:val="Hyperlink"/>
          <w:rFonts w:ascii="Arial" w:hAnsi="Arial" w:cs="Arial"/>
          <w:i/>
          <w:iCs/>
          <w:color w:val="auto"/>
          <w:u w:val="none"/>
          <w:lang w:val="el-GR"/>
        </w:rPr>
        <w:t>δικαιολογητικά.</w:t>
      </w:r>
    </w:p>
    <w:p w14:paraId="251F39F2" w14:textId="77777777" w:rsidR="00350BC8" w:rsidRPr="00063785" w:rsidRDefault="00350BC8" w:rsidP="009A7849">
      <w:pPr>
        <w:spacing w:after="0" w:line="240" w:lineRule="auto"/>
        <w:jc w:val="both"/>
        <w:rPr>
          <w:rFonts w:ascii="Arial" w:hAnsi="Arial" w:cs="Arial"/>
          <w:sz w:val="16"/>
          <w:szCs w:val="16"/>
          <w:lang w:val="el-GR"/>
        </w:rPr>
      </w:pPr>
    </w:p>
    <w:p w14:paraId="5398775C" w14:textId="5D41F2FA" w:rsidR="009623F7" w:rsidRPr="00E76754" w:rsidRDefault="009A7849" w:rsidP="00E76754">
      <w:pPr>
        <w:tabs>
          <w:tab w:val="left" w:pos="1138"/>
          <w:tab w:val="center" w:pos="6353"/>
        </w:tabs>
        <w:spacing w:after="0"/>
        <w:rPr>
          <w:rFonts w:ascii="Arial" w:hAnsi="Arial"/>
          <w:b/>
          <w:lang w:val="el-GR"/>
        </w:rPr>
      </w:pPr>
      <w:r w:rsidRPr="009A7849">
        <w:rPr>
          <w:rFonts w:ascii="Arial" w:hAnsi="Arial"/>
          <w:b/>
          <w:lang w:val="el-GR"/>
        </w:rPr>
        <w:t>Από το Πολυδύναμο Δημοτικό Κέντρο Λευκωσίας</w:t>
      </w:r>
    </w:p>
    <w:sectPr w:rsidR="009623F7" w:rsidRPr="00E76754" w:rsidSect="00E3301D">
      <w:pgSz w:w="12240" w:h="15840"/>
      <w:pgMar w:top="1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CA0"/>
    <w:multiLevelType w:val="hybridMultilevel"/>
    <w:tmpl w:val="E67A674E"/>
    <w:lvl w:ilvl="0" w:tplc="A05C85E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57405"/>
    <w:multiLevelType w:val="hybridMultilevel"/>
    <w:tmpl w:val="6C4ABA58"/>
    <w:lvl w:ilvl="0" w:tplc="04090003">
      <w:start w:val="1"/>
      <w:numFmt w:val="bullet"/>
      <w:lvlText w:val="o"/>
      <w:lvlJc w:val="left"/>
      <w:pPr>
        <w:ind w:left="63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054819"/>
    <w:multiLevelType w:val="hybridMultilevel"/>
    <w:tmpl w:val="6B7E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D3096"/>
    <w:multiLevelType w:val="hybridMultilevel"/>
    <w:tmpl w:val="FC2263F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725"/>
    <w:multiLevelType w:val="hybridMultilevel"/>
    <w:tmpl w:val="A60A44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53C6DA3"/>
    <w:multiLevelType w:val="hybridMultilevel"/>
    <w:tmpl w:val="84706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B387C"/>
    <w:multiLevelType w:val="hybridMultilevel"/>
    <w:tmpl w:val="47201D5A"/>
    <w:lvl w:ilvl="0" w:tplc="972CD80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32640"/>
    <w:multiLevelType w:val="hybridMultilevel"/>
    <w:tmpl w:val="3942E91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45C5BE6"/>
    <w:multiLevelType w:val="hybridMultilevel"/>
    <w:tmpl w:val="35881652"/>
    <w:lvl w:ilvl="0" w:tplc="8E222FE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377BA1"/>
    <w:multiLevelType w:val="hybridMultilevel"/>
    <w:tmpl w:val="D2AC85D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D496454"/>
    <w:multiLevelType w:val="hybridMultilevel"/>
    <w:tmpl w:val="195E867E"/>
    <w:lvl w:ilvl="0" w:tplc="0409000B">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ADD3FB4"/>
    <w:multiLevelType w:val="hybridMultilevel"/>
    <w:tmpl w:val="856872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31956595">
    <w:abstractNumId w:val="6"/>
  </w:num>
  <w:num w:numId="2" w16cid:durableId="244655788">
    <w:abstractNumId w:val="2"/>
  </w:num>
  <w:num w:numId="3" w16cid:durableId="1165121167">
    <w:abstractNumId w:val="8"/>
  </w:num>
  <w:num w:numId="4" w16cid:durableId="658579115">
    <w:abstractNumId w:val="4"/>
  </w:num>
  <w:num w:numId="5" w16cid:durableId="1486511188">
    <w:abstractNumId w:val="7"/>
  </w:num>
  <w:num w:numId="6" w16cid:durableId="305361770">
    <w:abstractNumId w:val="11"/>
  </w:num>
  <w:num w:numId="7" w16cid:durableId="1997955988">
    <w:abstractNumId w:val="9"/>
  </w:num>
  <w:num w:numId="8" w16cid:durableId="1131635949">
    <w:abstractNumId w:val="3"/>
  </w:num>
  <w:num w:numId="9" w16cid:durableId="991328161">
    <w:abstractNumId w:val="1"/>
  </w:num>
  <w:num w:numId="10" w16cid:durableId="192963366">
    <w:abstractNumId w:val="0"/>
  </w:num>
  <w:num w:numId="11" w16cid:durableId="412436348">
    <w:abstractNumId w:val="5"/>
  </w:num>
  <w:num w:numId="12" w16cid:durableId="11271592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FF"/>
    <w:rsid w:val="00022874"/>
    <w:rsid w:val="00061912"/>
    <w:rsid w:val="00062451"/>
    <w:rsid w:val="00063785"/>
    <w:rsid w:val="00071F8C"/>
    <w:rsid w:val="00074143"/>
    <w:rsid w:val="00074CE5"/>
    <w:rsid w:val="00076935"/>
    <w:rsid w:val="00080F8A"/>
    <w:rsid w:val="0008498F"/>
    <w:rsid w:val="00094198"/>
    <w:rsid w:val="000A2106"/>
    <w:rsid w:val="000A54D7"/>
    <w:rsid w:val="000C6818"/>
    <w:rsid w:val="000D339F"/>
    <w:rsid w:val="000F3F07"/>
    <w:rsid w:val="001101BB"/>
    <w:rsid w:val="00113D56"/>
    <w:rsid w:val="00115D30"/>
    <w:rsid w:val="00120275"/>
    <w:rsid w:val="00121220"/>
    <w:rsid w:val="00127CA4"/>
    <w:rsid w:val="00147416"/>
    <w:rsid w:val="00170925"/>
    <w:rsid w:val="001717C7"/>
    <w:rsid w:val="001725E6"/>
    <w:rsid w:val="0017611F"/>
    <w:rsid w:val="00194911"/>
    <w:rsid w:val="00197380"/>
    <w:rsid w:val="001B3879"/>
    <w:rsid w:val="001B6BCC"/>
    <w:rsid w:val="001C4B61"/>
    <w:rsid w:val="001C4E5C"/>
    <w:rsid w:val="001C690D"/>
    <w:rsid w:val="001D1877"/>
    <w:rsid w:val="001D4D32"/>
    <w:rsid w:val="001E1CD2"/>
    <w:rsid w:val="001E4382"/>
    <w:rsid w:val="001F5EF7"/>
    <w:rsid w:val="002015DF"/>
    <w:rsid w:val="00217AF7"/>
    <w:rsid w:val="002251CD"/>
    <w:rsid w:val="00225C29"/>
    <w:rsid w:val="00226C28"/>
    <w:rsid w:val="002443EB"/>
    <w:rsid w:val="00251EA3"/>
    <w:rsid w:val="00252418"/>
    <w:rsid w:val="00255028"/>
    <w:rsid w:val="00290122"/>
    <w:rsid w:val="00297D53"/>
    <w:rsid w:val="002B06A0"/>
    <w:rsid w:val="002B3B95"/>
    <w:rsid w:val="002C4F89"/>
    <w:rsid w:val="002D5B28"/>
    <w:rsid w:val="002E0FEA"/>
    <w:rsid w:val="002E6242"/>
    <w:rsid w:val="00300653"/>
    <w:rsid w:val="00302632"/>
    <w:rsid w:val="00311C00"/>
    <w:rsid w:val="00332D93"/>
    <w:rsid w:val="003346C5"/>
    <w:rsid w:val="003437B5"/>
    <w:rsid w:val="00346CBD"/>
    <w:rsid w:val="00350BC8"/>
    <w:rsid w:val="00352A7D"/>
    <w:rsid w:val="00370BC5"/>
    <w:rsid w:val="0039670B"/>
    <w:rsid w:val="003B0754"/>
    <w:rsid w:val="003B2417"/>
    <w:rsid w:val="003D0A8C"/>
    <w:rsid w:val="003E52AC"/>
    <w:rsid w:val="003F4DD8"/>
    <w:rsid w:val="004002C6"/>
    <w:rsid w:val="00401ADC"/>
    <w:rsid w:val="00422873"/>
    <w:rsid w:val="0044142A"/>
    <w:rsid w:val="00441604"/>
    <w:rsid w:val="00455ABB"/>
    <w:rsid w:val="00462CE3"/>
    <w:rsid w:val="00464C9D"/>
    <w:rsid w:val="00471D48"/>
    <w:rsid w:val="004772A2"/>
    <w:rsid w:val="00487416"/>
    <w:rsid w:val="004923F3"/>
    <w:rsid w:val="004A1032"/>
    <w:rsid w:val="004B50D1"/>
    <w:rsid w:val="004C254A"/>
    <w:rsid w:val="004C78EB"/>
    <w:rsid w:val="004E178F"/>
    <w:rsid w:val="0050104A"/>
    <w:rsid w:val="00510216"/>
    <w:rsid w:val="00530236"/>
    <w:rsid w:val="00542C4D"/>
    <w:rsid w:val="00542CFF"/>
    <w:rsid w:val="00546DA5"/>
    <w:rsid w:val="005577DA"/>
    <w:rsid w:val="00574869"/>
    <w:rsid w:val="0057616D"/>
    <w:rsid w:val="00595346"/>
    <w:rsid w:val="005B6CBF"/>
    <w:rsid w:val="005C39BD"/>
    <w:rsid w:val="00612D3B"/>
    <w:rsid w:val="00624C4F"/>
    <w:rsid w:val="00625B89"/>
    <w:rsid w:val="006322A8"/>
    <w:rsid w:val="006322DF"/>
    <w:rsid w:val="00635422"/>
    <w:rsid w:val="00641F9F"/>
    <w:rsid w:val="00643CCE"/>
    <w:rsid w:val="006556CF"/>
    <w:rsid w:val="00675AF2"/>
    <w:rsid w:val="00676946"/>
    <w:rsid w:val="006878D0"/>
    <w:rsid w:val="006977D6"/>
    <w:rsid w:val="006C0022"/>
    <w:rsid w:val="006C28C7"/>
    <w:rsid w:val="006D049B"/>
    <w:rsid w:val="00707EB4"/>
    <w:rsid w:val="007231D4"/>
    <w:rsid w:val="00752630"/>
    <w:rsid w:val="00770062"/>
    <w:rsid w:val="00772FC2"/>
    <w:rsid w:val="0077454F"/>
    <w:rsid w:val="007863A3"/>
    <w:rsid w:val="0079008A"/>
    <w:rsid w:val="007A0B02"/>
    <w:rsid w:val="007B0299"/>
    <w:rsid w:val="007C2BF5"/>
    <w:rsid w:val="007C2EA5"/>
    <w:rsid w:val="007D12E1"/>
    <w:rsid w:val="007D19DB"/>
    <w:rsid w:val="007E6BD6"/>
    <w:rsid w:val="008301B8"/>
    <w:rsid w:val="00834C1B"/>
    <w:rsid w:val="008729A5"/>
    <w:rsid w:val="008863BF"/>
    <w:rsid w:val="00890815"/>
    <w:rsid w:val="008C2CAD"/>
    <w:rsid w:val="008E72CB"/>
    <w:rsid w:val="008F2AB7"/>
    <w:rsid w:val="008F4C48"/>
    <w:rsid w:val="00913CC4"/>
    <w:rsid w:val="009172EA"/>
    <w:rsid w:val="0093007B"/>
    <w:rsid w:val="009368DC"/>
    <w:rsid w:val="009623F7"/>
    <w:rsid w:val="0096244E"/>
    <w:rsid w:val="00975ADD"/>
    <w:rsid w:val="009952A0"/>
    <w:rsid w:val="009A7849"/>
    <w:rsid w:val="009B306E"/>
    <w:rsid w:val="009B33EF"/>
    <w:rsid w:val="009B5820"/>
    <w:rsid w:val="009C6CE8"/>
    <w:rsid w:val="009E2AA4"/>
    <w:rsid w:val="009E2D24"/>
    <w:rsid w:val="009F4F17"/>
    <w:rsid w:val="009F56B2"/>
    <w:rsid w:val="009F6176"/>
    <w:rsid w:val="00A03426"/>
    <w:rsid w:val="00A06723"/>
    <w:rsid w:val="00A4142E"/>
    <w:rsid w:val="00A510B7"/>
    <w:rsid w:val="00A628A9"/>
    <w:rsid w:val="00A87E49"/>
    <w:rsid w:val="00A97062"/>
    <w:rsid w:val="00AA3922"/>
    <w:rsid w:val="00AA75C3"/>
    <w:rsid w:val="00AB107D"/>
    <w:rsid w:val="00AB3033"/>
    <w:rsid w:val="00AD02F3"/>
    <w:rsid w:val="00B216E6"/>
    <w:rsid w:val="00B2536F"/>
    <w:rsid w:val="00B33162"/>
    <w:rsid w:val="00B55A42"/>
    <w:rsid w:val="00B65ECF"/>
    <w:rsid w:val="00B66C01"/>
    <w:rsid w:val="00B75C88"/>
    <w:rsid w:val="00B84D06"/>
    <w:rsid w:val="00B8643C"/>
    <w:rsid w:val="00B97469"/>
    <w:rsid w:val="00BA72F1"/>
    <w:rsid w:val="00BC785D"/>
    <w:rsid w:val="00BD289E"/>
    <w:rsid w:val="00BD53AC"/>
    <w:rsid w:val="00BE4B9C"/>
    <w:rsid w:val="00BF09DD"/>
    <w:rsid w:val="00C02F35"/>
    <w:rsid w:val="00C14A20"/>
    <w:rsid w:val="00C32000"/>
    <w:rsid w:val="00C53DEB"/>
    <w:rsid w:val="00C637B9"/>
    <w:rsid w:val="00C75C34"/>
    <w:rsid w:val="00C823A4"/>
    <w:rsid w:val="00CA6FD8"/>
    <w:rsid w:val="00CA782C"/>
    <w:rsid w:val="00CC0F6B"/>
    <w:rsid w:val="00CC7C04"/>
    <w:rsid w:val="00CE3F50"/>
    <w:rsid w:val="00CF0ABB"/>
    <w:rsid w:val="00D101CF"/>
    <w:rsid w:val="00D125DF"/>
    <w:rsid w:val="00D17588"/>
    <w:rsid w:val="00D21211"/>
    <w:rsid w:val="00D34068"/>
    <w:rsid w:val="00D36552"/>
    <w:rsid w:val="00D537B6"/>
    <w:rsid w:val="00D53902"/>
    <w:rsid w:val="00D608F1"/>
    <w:rsid w:val="00D76EBE"/>
    <w:rsid w:val="00D7701E"/>
    <w:rsid w:val="00D80643"/>
    <w:rsid w:val="00DB3F8A"/>
    <w:rsid w:val="00DD0102"/>
    <w:rsid w:val="00DE1CF3"/>
    <w:rsid w:val="00DE7692"/>
    <w:rsid w:val="00E03CB8"/>
    <w:rsid w:val="00E05EC6"/>
    <w:rsid w:val="00E11168"/>
    <w:rsid w:val="00E20349"/>
    <w:rsid w:val="00E3301D"/>
    <w:rsid w:val="00E452FE"/>
    <w:rsid w:val="00E60E96"/>
    <w:rsid w:val="00E76754"/>
    <w:rsid w:val="00E9204A"/>
    <w:rsid w:val="00E93180"/>
    <w:rsid w:val="00EA6C0C"/>
    <w:rsid w:val="00EC6377"/>
    <w:rsid w:val="00ED4C12"/>
    <w:rsid w:val="00EE1CF9"/>
    <w:rsid w:val="00EE6F72"/>
    <w:rsid w:val="00F0765B"/>
    <w:rsid w:val="00F20554"/>
    <w:rsid w:val="00F245DE"/>
    <w:rsid w:val="00F3212E"/>
    <w:rsid w:val="00F4695B"/>
    <w:rsid w:val="00F54A2F"/>
    <w:rsid w:val="00F83229"/>
    <w:rsid w:val="00F97926"/>
    <w:rsid w:val="00F97B32"/>
    <w:rsid w:val="00FA26E8"/>
    <w:rsid w:val="00FB3ABA"/>
    <w:rsid w:val="00FB7F42"/>
    <w:rsid w:val="00FC0290"/>
    <w:rsid w:val="00FC19F9"/>
    <w:rsid w:val="00FC4F2F"/>
    <w:rsid w:val="00FC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21CE"/>
  <w15:docId w15:val="{87E6AE39-A5A2-4FAB-82EC-B16FCB10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653"/>
  </w:style>
  <w:style w:type="paragraph" w:styleId="Heading1">
    <w:name w:val="heading 1"/>
    <w:basedOn w:val="Normal"/>
    <w:next w:val="Normal"/>
    <w:link w:val="Heading1Char"/>
    <w:uiPriority w:val="99"/>
    <w:qFormat/>
    <w:rsid w:val="009A7849"/>
    <w:pPr>
      <w:keepNext/>
      <w:widowControl w:val="0"/>
      <w:spacing w:after="0" w:line="240" w:lineRule="auto"/>
      <w:ind w:left="333"/>
      <w:outlineLvl w:val="0"/>
    </w:pPr>
    <w:rPr>
      <w:rFonts w:ascii="Arial" w:eastAsia="PMingLiU" w:hAnsi="Arial" w:cs="Times New Roman"/>
      <w:b/>
      <w:sz w:val="28"/>
      <w:szCs w:val="20"/>
      <w:u w:val="single"/>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FF"/>
    <w:rPr>
      <w:rFonts w:ascii="Tahoma" w:hAnsi="Tahoma" w:cs="Tahoma"/>
      <w:sz w:val="16"/>
      <w:szCs w:val="16"/>
    </w:rPr>
  </w:style>
  <w:style w:type="table" w:styleId="TableGrid">
    <w:name w:val="Table Grid"/>
    <w:basedOn w:val="TableNormal"/>
    <w:uiPriority w:val="59"/>
    <w:rsid w:val="004C25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765B"/>
    <w:pPr>
      <w:ind w:left="720"/>
      <w:contextualSpacing/>
    </w:pPr>
  </w:style>
  <w:style w:type="character" w:customStyle="1" w:styleId="Heading1Char">
    <w:name w:val="Heading 1 Char"/>
    <w:basedOn w:val="DefaultParagraphFont"/>
    <w:link w:val="Heading1"/>
    <w:uiPriority w:val="99"/>
    <w:rsid w:val="009A7849"/>
    <w:rPr>
      <w:rFonts w:ascii="Arial" w:eastAsia="PMingLiU" w:hAnsi="Arial" w:cs="Times New Roman"/>
      <w:b/>
      <w:sz w:val="28"/>
      <w:szCs w:val="20"/>
      <w:u w:val="single"/>
      <w:lang w:val="el-GR" w:eastAsia="el-GR"/>
    </w:rPr>
  </w:style>
  <w:style w:type="character" w:styleId="Hyperlink">
    <w:name w:val="Hyperlink"/>
    <w:basedOn w:val="DefaultParagraphFont"/>
    <w:uiPriority w:val="99"/>
    <w:unhideWhenUsed/>
    <w:rsid w:val="00BA72F1"/>
    <w:rPr>
      <w:color w:val="0000FF" w:themeColor="hyperlink"/>
      <w:u w:val="single"/>
    </w:rPr>
  </w:style>
  <w:style w:type="character" w:customStyle="1" w:styleId="UnresolvedMention1">
    <w:name w:val="Unresolved Mention1"/>
    <w:basedOn w:val="DefaultParagraphFont"/>
    <w:uiPriority w:val="99"/>
    <w:semiHidden/>
    <w:unhideWhenUsed/>
    <w:rsid w:val="004E178F"/>
    <w:rPr>
      <w:color w:val="605E5C"/>
      <w:shd w:val="clear" w:color="auto" w:fill="E1DFDD"/>
    </w:rPr>
  </w:style>
  <w:style w:type="paragraph" w:styleId="Footer">
    <w:name w:val="footer"/>
    <w:basedOn w:val="Normal"/>
    <w:link w:val="FooterChar"/>
    <w:uiPriority w:val="99"/>
    <w:unhideWhenUsed/>
    <w:rsid w:val="00CC0F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0F6B"/>
  </w:style>
  <w:style w:type="character" w:styleId="UnresolvedMention">
    <w:name w:val="Unresolved Mention"/>
    <w:basedOn w:val="DefaultParagraphFont"/>
    <w:uiPriority w:val="99"/>
    <w:semiHidden/>
    <w:unhideWhenUsed/>
    <w:rsid w:val="00830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osia.org.cy" TargetMode="External"/><Relationship Id="rId3" Type="http://schemas.openxmlformats.org/officeDocument/2006/relationships/styles" Target="styles.xml"/><Relationship Id="rId7" Type="http://schemas.openxmlformats.org/officeDocument/2006/relationships/hyperlink" Target="https://www.nicosia.org.cy/el-GR/municipality/multipurpose-centre/ppk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8DB18-3AFC-432C-A407-846A2B96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Μόρε</dc:creator>
  <cp:keywords/>
  <dc:description/>
  <cp:lastModifiedBy>Anna Anna</cp:lastModifiedBy>
  <cp:revision>2</cp:revision>
  <cp:lastPrinted>2023-04-28T10:45:00Z</cp:lastPrinted>
  <dcterms:created xsi:type="dcterms:W3CDTF">2023-05-02T10:56:00Z</dcterms:created>
  <dcterms:modified xsi:type="dcterms:W3CDTF">2023-05-02T10:56:00Z</dcterms:modified>
</cp:coreProperties>
</file>